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16448" w14:textId="77777777" w:rsidR="007A1956" w:rsidRPr="007E770A" w:rsidRDefault="007A1956" w:rsidP="007A1956">
      <w:pPr>
        <w:spacing w:after="0" w:line="240" w:lineRule="auto"/>
        <w:ind w:firstLine="709"/>
        <w:jc w:val="center"/>
        <w:rPr>
          <w:rFonts w:ascii="Times New Roman" w:hAnsi="Times New Roman"/>
          <w:sz w:val="28"/>
          <w:szCs w:val="28"/>
        </w:rPr>
      </w:pPr>
      <w:r w:rsidRPr="007E770A">
        <w:rPr>
          <w:rFonts w:ascii="Times New Roman" w:hAnsi="Times New Roman"/>
          <w:sz w:val="28"/>
          <w:szCs w:val="28"/>
        </w:rPr>
        <w:t>ПОЛОЖЕНИЕ</w:t>
      </w:r>
    </w:p>
    <w:p w14:paraId="4F30E7CF" w14:textId="77777777" w:rsidR="007A1956" w:rsidRPr="007E770A" w:rsidRDefault="007A1956" w:rsidP="007A1956">
      <w:pPr>
        <w:spacing w:after="0" w:line="240" w:lineRule="auto"/>
        <w:ind w:firstLine="709"/>
        <w:jc w:val="center"/>
        <w:rPr>
          <w:rFonts w:ascii="Times New Roman" w:hAnsi="Times New Roman"/>
          <w:sz w:val="28"/>
          <w:szCs w:val="28"/>
        </w:rPr>
      </w:pPr>
      <w:bookmarkStart w:id="0" w:name="_Hlk95838513"/>
      <w:r w:rsidRPr="007E770A">
        <w:rPr>
          <w:rFonts w:ascii="Times New Roman" w:hAnsi="Times New Roman"/>
          <w:sz w:val="28"/>
          <w:szCs w:val="28"/>
        </w:rPr>
        <w:t xml:space="preserve">о </w:t>
      </w:r>
      <w:r>
        <w:rPr>
          <w:rFonts w:ascii="Times New Roman" w:hAnsi="Times New Roman"/>
          <w:sz w:val="28"/>
          <w:szCs w:val="28"/>
        </w:rPr>
        <w:t>л</w:t>
      </w:r>
      <w:r w:rsidRPr="007E770A">
        <w:rPr>
          <w:rFonts w:ascii="Times New Roman" w:hAnsi="Times New Roman"/>
          <w:sz w:val="28"/>
          <w:szCs w:val="28"/>
        </w:rPr>
        <w:t xml:space="preserve">итературной премии </w:t>
      </w:r>
      <w:r>
        <w:rPr>
          <w:rFonts w:ascii="Times New Roman" w:hAnsi="Times New Roman"/>
          <w:sz w:val="28"/>
          <w:szCs w:val="28"/>
        </w:rPr>
        <w:t xml:space="preserve">имени </w:t>
      </w:r>
      <w:r w:rsidRPr="007E770A">
        <w:rPr>
          <w:rFonts w:ascii="Times New Roman" w:hAnsi="Times New Roman"/>
          <w:sz w:val="28"/>
          <w:szCs w:val="28"/>
        </w:rPr>
        <w:t>Владимира Короленко</w:t>
      </w:r>
    </w:p>
    <w:bookmarkEnd w:id="0"/>
    <w:p w14:paraId="2239DF3F" w14:textId="77777777" w:rsidR="007A1956" w:rsidRPr="008574F6" w:rsidRDefault="007A1956" w:rsidP="007A1956">
      <w:pPr>
        <w:spacing w:after="0" w:line="240" w:lineRule="auto"/>
        <w:ind w:firstLine="709"/>
        <w:jc w:val="center"/>
        <w:rPr>
          <w:rFonts w:ascii="Times New Roman" w:hAnsi="Times New Roman"/>
          <w:b/>
          <w:bCs/>
          <w:sz w:val="28"/>
          <w:szCs w:val="28"/>
        </w:rPr>
      </w:pPr>
    </w:p>
    <w:p w14:paraId="21362EB5" w14:textId="63FFD492" w:rsidR="007A1956" w:rsidRPr="007E770A"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Литературная премия имени </w:t>
      </w:r>
      <w:r w:rsidRPr="007E770A">
        <w:rPr>
          <w:rFonts w:ascii="Times New Roman" w:hAnsi="Times New Roman"/>
          <w:sz w:val="28"/>
          <w:szCs w:val="28"/>
        </w:rPr>
        <w:t>Владимира Короленко</w:t>
      </w:r>
      <w:r>
        <w:rPr>
          <w:rFonts w:ascii="Times New Roman" w:hAnsi="Times New Roman"/>
          <w:sz w:val="28"/>
          <w:szCs w:val="28"/>
        </w:rPr>
        <w:t xml:space="preserve"> (далее - премия) учреждена в целях сохранения памяти о выдающемся русском писателе, публицисте, общественном деятеле России </w:t>
      </w:r>
      <w:r>
        <w:rPr>
          <w:rFonts w:ascii="Times New Roman" w:hAnsi="Times New Roman"/>
          <w:sz w:val="28"/>
          <w:szCs w:val="28"/>
          <w:lang w:val="en-US"/>
        </w:rPr>
        <w:t>XIX</w:t>
      </w:r>
      <w:r w:rsidRPr="00F52E97">
        <w:rPr>
          <w:rFonts w:ascii="Times New Roman" w:hAnsi="Times New Roman"/>
          <w:sz w:val="28"/>
          <w:szCs w:val="28"/>
        </w:rPr>
        <w:t>-</w:t>
      </w:r>
      <w:r>
        <w:rPr>
          <w:rFonts w:ascii="Times New Roman" w:hAnsi="Times New Roman"/>
          <w:sz w:val="28"/>
          <w:szCs w:val="28"/>
          <w:lang w:val="en-US"/>
        </w:rPr>
        <w:t>XX</w:t>
      </w:r>
      <w:r>
        <w:rPr>
          <w:rFonts w:ascii="Times New Roman" w:hAnsi="Times New Roman"/>
          <w:sz w:val="28"/>
          <w:szCs w:val="28"/>
        </w:rPr>
        <w:t xml:space="preserve"> веков Владимире Галактионовиче Короленко </w:t>
      </w:r>
      <w:r w:rsidRPr="00EC552E">
        <w:rPr>
          <w:rFonts w:ascii="Times New Roman" w:hAnsi="Times New Roman"/>
          <w:sz w:val="28"/>
          <w:szCs w:val="28"/>
        </w:rPr>
        <w:t>(15 [27] июля 1853 -</w:t>
      </w:r>
      <w:r>
        <w:rPr>
          <w:rFonts w:ascii="Times New Roman" w:hAnsi="Times New Roman"/>
          <w:sz w:val="28"/>
          <w:szCs w:val="28"/>
        </w:rPr>
        <w:t xml:space="preserve"> </w:t>
      </w:r>
      <w:r w:rsidRPr="00EC552E">
        <w:rPr>
          <w:rFonts w:ascii="Times New Roman" w:hAnsi="Times New Roman"/>
          <w:sz w:val="28"/>
          <w:szCs w:val="28"/>
        </w:rPr>
        <w:t>25 декабря 1921)</w:t>
      </w:r>
      <w:r>
        <w:rPr>
          <w:rFonts w:ascii="Times New Roman" w:hAnsi="Times New Roman"/>
          <w:sz w:val="28"/>
          <w:szCs w:val="28"/>
        </w:rPr>
        <w:t>, жизнь</w:t>
      </w:r>
      <w:r w:rsidRPr="007E770A">
        <w:rPr>
          <w:rFonts w:ascii="Times New Roman" w:hAnsi="Times New Roman"/>
          <w:sz w:val="28"/>
          <w:szCs w:val="28"/>
        </w:rPr>
        <w:t xml:space="preserve"> и творчество </w:t>
      </w:r>
      <w:r>
        <w:rPr>
          <w:rFonts w:ascii="Times New Roman" w:hAnsi="Times New Roman"/>
          <w:sz w:val="28"/>
          <w:szCs w:val="28"/>
        </w:rPr>
        <w:t xml:space="preserve">которого </w:t>
      </w:r>
      <w:r w:rsidRPr="007E770A">
        <w:rPr>
          <w:rFonts w:ascii="Times New Roman" w:hAnsi="Times New Roman"/>
          <w:sz w:val="28"/>
          <w:szCs w:val="28"/>
        </w:rPr>
        <w:t xml:space="preserve">тесно связаны с историей </w:t>
      </w:r>
      <w:r>
        <w:rPr>
          <w:rFonts w:ascii="Times New Roman" w:hAnsi="Times New Roman"/>
          <w:sz w:val="28"/>
          <w:szCs w:val="28"/>
        </w:rPr>
        <w:t xml:space="preserve">муниципального образования </w:t>
      </w:r>
      <w:r w:rsidRPr="007E770A">
        <w:rPr>
          <w:rFonts w:ascii="Times New Roman" w:hAnsi="Times New Roman"/>
          <w:sz w:val="28"/>
          <w:szCs w:val="28"/>
        </w:rPr>
        <w:t>город-курорт Геленджик</w:t>
      </w:r>
      <w:r>
        <w:rPr>
          <w:rFonts w:ascii="Times New Roman" w:hAnsi="Times New Roman"/>
          <w:sz w:val="28"/>
          <w:szCs w:val="28"/>
        </w:rPr>
        <w:t xml:space="preserve">. </w:t>
      </w:r>
      <w:r w:rsidRPr="007E770A">
        <w:rPr>
          <w:rFonts w:ascii="Times New Roman" w:hAnsi="Times New Roman"/>
          <w:sz w:val="28"/>
          <w:szCs w:val="28"/>
        </w:rPr>
        <w:t xml:space="preserve">В начале XX века он неоднократно бывал </w:t>
      </w:r>
      <w:r>
        <w:rPr>
          <w:rFonts w:ascii="Times New Roman" w:hAnsi="Times New Roman"/>
          <w:sz w:val="28"/>
          <w:szCs w:val="28"/>
        </w:rPr>
        <w:t xml:space="preserve">и жил </w:t>
      </w:r>
      <w:r w:rsidRPr="007E770A">
        <w:rPr>
          <w:rFonts w:ascii="Times New Roman" w:hAnsi="Times New Roman"/>
          <w:sz w:val="28"/>
          <w:szCs w:val="28"/>
        </w:rPr>
        <w:t xml:space="preserve">в </w:t>
      </w:r>
      <w:r>
        <w:rPr>
          <w:rFonts w:ascii="Times New Roman" w:hAnsi="Times New Roman"/>
          <w:sz w:val="28"/>
          <w:szCs w:val="28"/>
        </w:rPr>
        <w:t xml:space="preserve">городе </w:t>
      </w:r>
      <w:r w:rsidRPr="007E770A">
        <w:rPr>
          <w:rFonts w:ascii="Times New Roman" w:hAnsi="Times New Roman"/>
          <w:sz w:val="28"/>
          <w:szCs w:val="28"/>
        </w:rPr>
        <w:t>Геленджике</w:t>
      </w:r>
      <w:r>
        <w:rPr>
          <w:rFonts w:ascii="Times New Roman" w:hAnsi="Times New Roman"/>
          <w:sz w:val="28"/>
          <w:szCs w:val="28"/>
        </w:rPr>
        <w:t xml:space="preserve"> и хуторе Джанхот</w:t>
      </w:r>
      <w:r w:rsidRPr="007E770A">
        <w:rPr>
          <w:rFonts w:ascii="Times New Roman" w:hAnsi="Times New Roman"/>
          <w:sz w:val="28"/>
          <w:szCs w:val="28"/>
        </w:rPr>
        <w:t>.</w:t>
      </w:r>
      <w:r w:rsidRPr="00B94CFC">
        <w:t xml:space="preserve"> </w:t>
      </w:r>
      <w:r w:rsidRPr="00B94CFC">
        <w:rPr>
          <w:rFonts w:ascii="Times New Roman" w:hAnsi="Times New Roman"/>
          <w:sz w:val="28"/>
          <w:szCs w:val="28"/>
        </w:rPr>
        <w:t>В дни пребывания писатель много работал, отправив из Геленджика около 400 корреспонденций. Здесь были написаны многие рассказы, очерки, воспоминания, рецензии, в том числе воспоминания о</w:t>
      </w:r>
      <w:r>
        <w:rPr>
          <w:rFonts w:ascii="Times New Roman" w:hAnsi="Times New Roman"/>
          <w:sz w:val="28"/>
          <w:szCs w:val="28"/>
        </w:rPr>
        <w:t>б</w:t>
      </w:r>
      <w:r w:rsidRPr="00B94CFC">
        <w:rPr>
          <w:rFonts w:ascii="Times New Roman" w:hAnsi="Times New Roman"/>
          <w:sz w:val="28"/>
          <w:szCs w:val="28"/>
        </w:rPr>
        <w:t xml:space="preserve"> А.П. Чехове незадолго до его смерти.</w:t>
      </w:r>
      <w:r w:rsidRPr="007E770A">
        <w:rPr>
          <w:rFonts w:ascii="Times New Roman" w:hAnsi="Times New Roman"/>
          <w:sz w:val="28"/>
          <w:szCs w:val="28"/>
        </w:rPr>
        <w:t xml:space="preserve"> </w:t>
      </w:r>
    </w:p>
    <w:p w14:paraId="36AA9FC9" w14:textId="77777777" w:rsidR="007A1956" w:rsidRDefault="007A1956" w:rsidP="007A1956">
      <w:pPr>
        <w:spacing w:after="0" w:line="240" w:lineRule="auto"/>
        <w:ind w:firstLine="709"/>
        <w:jc w:val="both"/>
        <w:rPr>
          <w:rFonts w:ascii="Times New Roman" w:hAnsi="Times New Roman"/>
          <w:sz w:val="28"/>
          <w:szCs w:val="28"/>
        </w:rPr>
      </w:pPr>
      <w:r w:rsidRPr="007E770A">
        <w:rPr>
          <w:rFonts w:ascii="Times New Roman" w:hAnsi="Times New Roman"/>
          <w:sz w:val="28"/>
          <w:szCs w:val="28"/>
        </w:rPr>
        <w:t xml:space="preserve">Имя Владимира Галактионовича Короленко </w:t>
      </w:r>
      <w:r>
        <w:rPr>
          <w:rFonts w:ascii="Times New Roman" w:hAnsi="Times New Roman"/>
          <w:sz w:val="28"/>
          <w:szCs w:val="28"/>
        </w:rPr>
        <w:t xml:space="preserve">сохраняется в истории Геленджика, оно </w:t>
      </w:r>
      <w:r w:rsidRPr="007E770A">
        <w:rPr>
          <w:rFonts w:ascii="Times New Roman" w:hAnsi="Times New Roman"/>
          <w:sz w:val="28"/>
          <w:szCs w:val="28"/>
        </w:rPr>
        <w:t xml:space="preserve">широко представлено в топонимике муниципального образования. Его имя носят улицы </w:t>
      </w:r>
      <w:r>
        <w:rPr>
          <w:rFonts w:ascii="Times New Roman" w:hAnsi="Times New Roman"/>
          <w:sz w:val="28"/>
          <w:szCs w:val="28"/>
        </w:rPr>
        <w:t xml:space="preserve">и переулки </w:t>
      </w:r>
      <w:r w:rsidRPr="007E770A">
        <w:rPr>
          <w:rFonts w:ascii="Times New Roman" w:hAnsi="Times New Roman"/>
          <w:sz w:val="28"/>
          <w:szCs w:val="28"/>
        </w:rPr>
        <w:t xml:space="preserve">в городе Геленджике, селе Дивноморское, хуторе Джанхот. Его именем названа Центральная городская библиотека. </w:t>
      </w:r>
    </w:p>
    <w:p w14:paraId="4AC0A72E" w14:textId="77777777" w:rsidR="007A1956" w:rsidRPr="007E770A" w:rsidRDefault="007A1956" w:rsidP="007A1956">
      <w:pPr>
        <w:spacing w:after="0" w:line="240" w:lineRule="auto"/>
        <w:ind w:firstLine="709"/>
        <w:jc w:val="both"/>
        <w:rPr>
          <w:rFonts w:ascii="Times New Roman" w:hAnsi="Times New Roman"/>
          <w:sz w:val="28"/>
          <w:szCs w:val="28"/>
        </w:rPr>
      </w:pPr>
      <w:r w:rsidRPr="007E770A">
        <w:rPr>
          <w:rFonts w:ascii="Times New Roman" w:hAnsi="Times New Roman"/>
          <w:sz w:val="28"/>
          <w:szCs w:val="28"/>
        </w:rPr>
        <w:t xml:space="preserve">В память о писателе </w:t>
      </w:r>
      <w:r>
        <w:rPr>
          <w:rFonts w:ascii="Times New Roman" w:hAnsi="Times New Roman"/>
          <w:sz w:val="28"/>
          <w:szCs w:val="28"/>
        </w:rPr>
        <w:t xml:space="preserve">с </w:t>
      </w:r>
      <w:r w:rsidRPr="007E770A">
        <w:rPr>
          <w:rFonts w:ascii="Times New Roman" w:hAnsi="Times New Roman"/>
          <w:sz w:val="28"/>
          <w:szCs w:val="28"/>
        </w:rPr>
        <w:t>1964 год</w:t>
      </w:r>
      <w:r>
        <w:rPr>
          <w:rFonts w:ascii="Times New Roman" w:hAnsi="Times New Roman"/>
          <w:sz w:val="28"/>
          <w:szCs w:val="28"/>
        </w:rPr>
        <w:t>а</w:t>
      </w:r>
      <w:r w:rsidRPr="007E770A">
        <w:rPr>
          <w:rFonts w:ascii="Times New Roman" w:hAnsi="Times New Roman"/>
          <w:sz w:val="28"/>
          <w:szCs w:val="28"/>
        </w:rPr>
        <w:t xml:space="preserve"> в </w:t>
      </w:r>
      <w:r>
        <w:rPr>
          <w:rFonts w:ascii="Times New Roman" w:hAnsi="Times New Roman"/>
          <w:sz w:val="28"/>
          <w:szCs w:val="28"/>
        </w:rPr>
        <w:t xml:space="preserve">хут. </w:t>
      </w:r>
      <w:r w:rsidRPr="007E770A">
        <w:rPr>
          <w:rFonts w:ascii="Times New Roman" w:hAnsi="Times New Roman"/>
          <w:sz w:val="28"/>
          <w:szCs w:val="28"/>
        </w:rPr>
        <w:t xml:space="preserve">Джанхот </w:t>
      </w:r>
      <w:r>
        <w:rPr>
          <w:rFonts w:ascii="Times New Roman" w:hAnsi="Times New Roman"/>
          <w:sz w:val="28"/>
          <w:szCs w:val="28"/>
        </w:rPr>
        <w:t xml:space="preserve">действует единственный в России </w:t>
      </w:r>
      <w:r w:rsidRPr="007E770A">
        <w:rPr>
          <w:rFonts w:ascii="Times New Roman" w:hAnsi="Times New Roman"/>
          <w:sz w:val="28"/>
          <w:szCs w:val="28"/>
        </w:rPr>
        <w:t>мемориально-литературный музей «Усадьба братьев Короленко»</w:t>
      </w:r>
      <w:r>
        <w:rPr>
          <w:rFonts w:ascii="Times New Roman" w:hAnsi="Times New Roman"/>
          <w:sz w:val="28"/>
          <w:szCs w:val="28"/>
        </w:rPr>
        <w:t>.</w:t>
      </w:r>
    </w:p>
    <w:p w14:paraId="5BDA5C49" w14:textId="77777777" w:rsidR="007A1956" w:rsidRPr="00C53D41" w:rsidRDefault="007A1956" w:rsidP="007A1956">
      <w:pPr>
        <w:spacing w:after="0" w:line="240" w:lineRule="auto"/>
        <w:ind w:firstLine="709"/>
        <w:jc w:val="both"/>
        <w:rPr>
          <w:rFonts w:ascii="Times New Roman" w:hAnsi="Times New Roman"/>
          <w:sz w:val="28"/>
          <w:szCs w:val="28"/>
        </w:rPr>
      </w:pPr>
    </w:p>
    <w:p w14:paraId="63134EC9" w14:textId="77777777" w:rsidR="007A1956" w:rsidRPr="00C53D41" w:rsidRDefault="007A1956" w:rsidP="007A1956">
      <w:pPr>
        <w:pStyle w:val="a3"/>
        <w:numPr>
          <w:ilvl w:val="0"/>
          <w:numId w:val="1"/>
        </w:numPr>
        <w:spacing w:after="0" w:line="240" w:lineRule="auto"/>
        <w:ind w:left="0" w:firstLine="0"/>
        <w:jc w:val="center"/>
        <w:rPr>
          <w:rFonts w:ascii="Times New Roman" w:hAnsi="Times New Roman"/>
          <w:sz w:val="28"/>
          <w:szCs w:val="28"/>
        </w:rPr>
      </w:pPr>
      <w:r w:rsidRPr="00C53D41">
        <w:rPr>
          <w:rFonts w:ascii="Times New Roman" w:hAnsi="Times New Roman"/>
          <w:sz w:val="28"/>
          <w:szCs w:val="28"/>
        </w:rPr>
        <w:t>Общие положения</w:t>
      </w:r>
    </w:p>
    <w:p w14:paraId="76C24EEE" w14:textId="77777777" w:rsidR="007A1956" w:rsidRPr="00C53D41" w:rsidRDefault="007A1956" w:rsidP="007A1956">
      <w:pPr>
        <w:pStyle w:val="a3"/>
        <w:spacing w:after="0" w:line="240" w:lineRule="auto"/>
        <w:ind w:left="1069"/>
        <w:rPr>
          <w:rFonts w:ascii="Times New Roman" w:hAnsi="Times New Roman"/>
          <w:sz w:val="28"/>
          <w:szCs w:val="28"/>
        </w:rPr>
      </w:pPr>
    </w:p>
    <w:p w14:paraId="175AFF78" w14:textId="77777777" w:rsidR="007A1956" w:rsidRPr="006F47DE" w:rsidRDefault="007A1956" w:rsidP="007A1956">
      <w:pPr>
        <w:spacing w:after="0" w:line="240" w:lineRule="auto"/>
        <w:ind w:firstLine="709"/>
        <w:jc w:val="both"/>
        <w:rPr>
          <w:rFonts w:ascii="Times New Roman" w:hAnsi="Times New Roman"/>
          <w:sz w:val="28"/>
          <w:szCs w:val="28"/>
        </w:rPr>
      </w:pPr>
      <w:r w:rsidRPr="006F47DE">
        <w:rPr>
          <w:rFonts w:ascii="Times New Roman" w:hAnsi="Times New Roman"/>
          <w:sz w:val="28"/>
          <w:szCs w:val="28"/>
        </w:rPr>
        <w:t>1.1.</w:t>
      </w:r>
      <w:r w:rsidRPr="00BD43CD">
        <w:rPr>
          <w:sz w:val="28"/>
          <w:szCs w:val="28"/>
        </w:rPr>
        <w:t> </w:t>
      </w:r>
      <w:r w:rsidRPr="006F47DE">
        <w:rPr>
          <w:rFonts w:ascii="Times New Roman" w:hAnsi="Times New Roman"/>
          <w:sz w:val="28"/>
          <w:szCs w:val="28"/>
        </w:rPr>
        <w:t>Настоящее Положение определяет порядок конкурсного отбора произведений на присуждение литературной премии имени Владимира Короленко (далее - премия</w:t>
      </w:r>
      <w:r w:rsidRPr="005B53A5">
        <w:rPr>
          <w:rFonts w:ascii="Times New Roman" w:hAnsi="Times New Roman"/>
          <w:sz w:val="28"/>
          <w:szCs w:val="28"/>
        </w:rPr>
        <w:t>) авторам, признанным лауреатами премии.</w:t>
      </w:r>
    </w:p>
    <w:p w14:paraId="19074D94"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1.2.</w:t>
      </w:r>
      <w:r w:rsidRPr="00BD43CD">
        <w:rPr>
          <w:sz w:val="28"/>
          <w:szCs w:val="28"/>
        </w:rPr>
        <w:t> </w:t>
      </w:r>
      <w:r w:rsidRPr="00C843D6">
        <w:rPr>
          <w:rFonts w:ascii="Times New Roman" w:hAnsi="Times New Roman"/>
          <w:sz w:val="28"/>
          <w:szCs w:val="28"/>
        </w:rPr>
        <w:t>Учредителем премии является администрация муниципального образования город-курорт Геленджик</w:t>
      </w:r>
      <w:r>
        <w:rPr>
          <w:rFonts w:ascii="Times New Roman" w:hAnsi="Times New Roman"/>
          <w:sz w:val="28"/>
          <w:szCs w:val="28"/>
        </w:rPr>
        <w:t xml:space="preserve"> (далее-Учредитель)</w:t>
      </w:r>
      <w:r w:rsidRPr="00C843D6">
        <w:rPr>
          <w:rFonts w:ascii="Times New Roman" w:hAnsi="Times New Roman"/>
          <w:sz w:val="28"/>
          <w:szCs w:val="28"/>
        </w:rPr>
        <w:t xml:space="preserve">. </w:t>
      </w:r>
    </w:p>
    <w:p w14:paraId="4837D5F8"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1.3.</w:t>
      </w:r>
      <w:r w:rsidRPr="00BD43CD">
        <w:rPr>
          <w:sz w:val="28"/>
          <w:szCs w:val="28"/>
        </w:rPr>
        <w:t> </w:t>
      </w:r>
      <w:r w:rsidRPr="00C843D6">
        <w:rPr>
          <w:rFonts w:ascii="Times New Roman" w:hAnsi="Times New Roman"/>
          <w:sz w:val="28"/>
          <w:szCs w:val="28"/>
        </w:rPr>
        <w:t>Премия учреждена с целью поддержки современного литературного процесса в Российской Федерации и поощрения талантливых авторов, развивающих лучшие традиции отечественной прозы, поэзии, создающих произведения высокой общественной значимости. Основными требованиями, которые предъявляются к работам авторов, являются неоспоримые художественные достоинства произведений, острота и актуальность проблематики, глубина осмысления значимых для современного общества вопросов.</w:t>
      </w:r>
    </w:p>
    <w:p w14:paraId="21187592"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1.4.</w:t>
      </w:r>
      <w:r w:rsidRPr="00BD43CD">
        <w:rPr>
          <w:sz w:val="28"/>
          <w:szCs w:val="28"/>
        </w:rPr>
        <w:t> </w:t>
      </w:r>
      <w:r w:rsidRPr="00C843D6">
        <w:rPr>
          <w:rFonts w:ascii="Times New Roman" w:hAnsi="Times New Roman"/>
          <w:sz w:val="28"/>
          <w:szCs w:val="28"/>
        </w:rPr>
        <w:t>Премия присуждается авторам литературных произведений в пяти номинациях:</w:t>
      </w:r>
    </w:p>
    <w:p w14:paraId="426319C9" w14:textId="77777777" w:rsidR="007A1956" w:rsidRPr="00C843D6" w:rsidRDefault="007A1956" w:rsidP="007A1956">
      <w:pPr>
        <w:spacing w:after="0" w:line="240" w:lineRule="auto"/>
        <w:ind w:firstLine="709"/>
        <w:jc w:val="both"/>
        <w:rPr>
          <w:rFonts w:ascii="Times New Roman" w:hAnsi="Times New Roman"/>
          <w:sz w:val="28"/>
          <w:szCs w:val="28"/>
        </w:rPr>
      </w:pPr>
      <w:bookmarkStart w:id="1" w:name="_Hlk148951716"/>
      <w:r>
        <w:rPr>
          <w:rFonts w:ascii="Times New Roman" w:hAnsi="Times New Roman"/>
          <w:sz w:val="28"/>
          <w:szCs w:val="28"/>
        </w:rPr>
        <w:t>1)</w:t>
      </w:r>
      <w:r w:rsidRPr="00BD43CD">
        <w:rPr>
          <w:sz w:val="28"/>
          <w:szCs w:val="28"/>
        </w:rPr>
        <w:t> </w:t>
      </w:r>
      <w:r w:rsidRPr="00C843D6">
        <w:rPr>
          <w:rFonts w:ascii="Times New Roman" w:hAnsi="Times New Roman"/>
          <w:sz w:val="28"/>
          <w:szCs w:val="28"/>
        </w:rPr>
        <w:t xml:space="preserve">«Гражданская позиция» </w:t>
      </w:r>
      <w:bookmarkStart w:id="2" w:name="_Hlk148948821"/>
      <w:r w:rsidRPr="00C843D6">
        <w:rPr>
          <w:rFonts w:ascii="Times New Roman" w:hAnsi="Times New Roman"/>
          <w:sz w:val="28"/>
          <w:szCs w:val="28"/>
        </w:rPr>
        <w:t xml:space="preserve">(литературные произведения (зрелая проза) авторов старше 35 лет, основные темы которых относятся к защите общественных интересов) – присуждается одна премия в сумме </w:t>
      </w:r>
      <w:bookmarkStart w:id="3" w:name="_Hlk91144626"/>
      <w:r w:rsidRPr="00C843D6">
        <w:rPr>
          <w:rFonts w:ascii="Times New Roman" w:hAnsi="Times New Roman"/>
          <w:sz w:val="28"/>
          <w:szCs w:val="28"/>
        </w:rPr>
        <w:t>100 000 (сто тысяч) рублей.</w:t>
      </w:r>
    </w:p>
    <w:p w14:paraId="6EE11340" w14:textId="77777777" w:rsidR="007A1956" w:rsidRPr="00D12077" w:rsidRDefault="007A1956" w:rsidP="007A1956">
      <w:pPr>
        <w:spacing w:after="0" w:line="240" w:lineRule="auto"/>
        <w:ind w:firstLine="709"/>
        <w:jc w:val="both"/>
        <w:rPr>
          <w:rFonts w:ascii="Times New Roman" w:hAnsi="Times New Roman"/>
          <w:sz w:val="28"/>
          <w:szCs w:val="28"/>
        </w:rPr>
      </w:pPr>
      <w:bookmarkStart w:id="4" w:name="_Hlk148948606"/>
      <w:r w:rsidRPr="00C843D6">
        <w:rPr>
          <w:rFonts w:ascii="Times New Roman" w:hAnsi="Times New Roman"/>
          <w:sz w:val="28"/>
          <w:szCs w:val="28"/>
        </w:rPr>
        <w:t xml:space="preserve">На конкурсный отбор могут быть выдвинуты литературно- художественные прозаические произведения (романы, повести, сборники </w:t>
      </w:r>
      <w:r w:rsidRPr="00C843D6">
        <w:rPr>
          <w:rFonts w:ascii="Times New Roman" w:hAnsi="Times New Roman"/>
          <w:sz w:val="28"/>
          <w:szCs w:val="28"/>
        </w:rPr>
        <w:lastRenderedPageBreak/>
        <w:t>повестей и/или рассказов)</w:t>
      </w:r>
      <w:r w:rsidRPr="00C843D6">
        <w:t xml:space="preserve"> </w:t>
      </w:r>
      <w:r w:rsidRPr="00C843D6">
        <w:rPr>
          <w:rFonts w:ascii="Times New Roman" w:hAnsi="Times New Roman"/>
          <w:sz w:val="28"/>
          <w:szCs w:val="28"/>
        </w:rPr>
        <w:t>объёмом от 5 авторских печатных листов, написанные на русском языке и вышедшие отдельными изданиями или опубликованные в литературно-художественных журналах в течение двух лет, предшествующих году объявления конкурсного отбора для присуждения премии</w:t>
      </w:r>
      <w:r>
        <w:rPr>
          <w:rFonts w:ascii="Times New Roman" w:hAnsi="Times New Roman"/>
          <w:sz w:val="28"/>
          <w:szCs w:val="28"/>
        </w:rPr>
        <w:t>;</w:t>
      </w:r>
    </w:p>
    <w:bookmarkEnd w:id="2"/>
    <w:bookmarkEnd w:id="3"/>
    <w:bookmarkEnd w:id="4"/>
    <w:p w14:paraId="4BAC7948"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BD43CD">
        <w:rPr>
          <w:sz w:val="28"/>
          <w:szCs w:val="28"/>
        </w:rPr>
        <w:t> </w:t>
      </w:r>
      <w:r w:rsidRPr="00C843D6">
        <w:rPr>
          <w:rFonts w:ascii="Times New Roman" w:hAnsi="Times New Roman"/>
          <w:sz w:val="28"/>
          <w:szCs w:val="28"/>
        </w:rPr>
        <w:t>«Молодая гражданская проза» (литературные произведения авторов от 18 до 35 лет) – присуждается одна премия в сумме 100 000 (сто тысяч) рублей.</w:t>
      </w:r>
    </w:p>
    <w:p w14:paraId="32B5A2E3" w14:textId="77777777" w:rsidR="007A1956" w:rsidRPr="00C843D6" w:rsidRDefault="007A1956" w:rsidP="007A1956">
      <w:pPr>
        <w:spacing w:after="0" w:line="240" w:lineRule="auto"/>
        <w:ind w:firstLine="709"/>
        <w:jc w:val="both"/>
        <w:rPr>
          <w:rFonts w:ascii="Times New Roman" w:hAnsi="Times New Roman"/>
          <w:sz w:val="28"/>
          <w:szCs w:val="28"/>
        </w:rPr>
      </w:pPr>
      <w:bookmarkStart w:id="5" w:name="_Hlk148948655"/>
      <w:r w:rsidRPr="00C843D6">
        <w:rPr>
          <w:rFonts w:ascii="Times New Roman" w:hAnsi="Times New Roman"/>
          <w:sz w:val="28"/>
          <w:szCs w:val="28"/>
        </w:rPr>
        <w:t>На конкурсный отбор могут быть выдвинуты литературно- художественные прозаические произведения (романы, повести, сборники повестей и/или рассказов) объёмом от 4 авторских печатных листов, написанные на русском языке и вышедшие отдельными изданиями или опубликованные в литературно-художественных журналах в течение двух лет, предшествующих году объявления конкурсного отбора для присуждения премии</w:t>
      </w:r>
      <w:bookmarkEnd w:id="5"/>
      <w:r w:rsidRPr="00C843D6">
        <w:rPr>
          <w:rFonts w:ascii="Times New Roman" w:hAnsi="Times New Roman"/>
          <w:sz w:val="28"/>
          <w:szCs w:val="28"/>
        </w:rPr>
        <w:t xml:space="preserve">; </w:t>
      </w:r>
    </w:p>
    <w:p w14:paraId="7D36AF3C"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BD43CD">
        <w:rPr>
          <w:sz w:val="28"/>
          <w:szCs w:val="28"/>
        </w:rPr>
        <w:t> </w:t>
      </w:r>
      <w:r w:rsidRPr="00C843D6">
        <w:rPr>
          <w:rFonts w:ascii="Times New Roman" w:hAnsi="Times New Roman"/>
          <w:sz w:val="28"/>
          <w:szCs w:val="28"/>
        </w:rPr>
        <w:t>«Гражданская лирика» (поэзия) (поэтические произведения авторов старше 16 лет) – присуждается одна премия в сумме 100 000 (сто тысяч) рублей.</w:t>
      </w:r>
    </w:p>
    <w:p w14:paraId="35ED89A8"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На конкурсный отбор могут быть выдвинуты стихотворные произведения объёмом от 3 авторских печатных листов, написанные на русском языке и вышедшие отдельными изданиями или опубликованные в литературно-художественных журналах в течение двух лет, предшествующих году объявления конкурсного отбора для присуждения премии;</w:t>
      </w:r>
    </w:p>
    <w:p w14:paraId="74C6CB6B"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BD43CD">
        <w:rPr>
          <w:sz w:val="28"/>
          <w:szCs w:val="28"/>
        </w:rPr>
        <w:t> </w:t>
      </w:r>
      <w:r w:rsidRPr="00C843D6">
        <w:rPr>
          <w:rFonts w:ascii="Times New Roman" w:hAnsi="Times New Roman"/>
          <w:sz w:val="28"/>
          <w:szCs w:val="28"/>
        </w:rPr>
        <w:t>«Гражданская проза для детей»</w:t>
      </w:r>
      <w:r w:rsidRPr="00C843D6">
        <w:t xml:space="preserve"> </w:t>
      </w:r>
      <w:r w:rsidRPr="00C843D6">
        <w:rPr>
          <w:rFonts w:ascii="Times New Roman" w:hAnsi="Times New Roman"/>
          <w:sz w:val="28"/>
          <w:szCs w:val="28"/>
        </w:rPr>
        <w:t>(литературные произведения авторов старше 18 лет, написанные для детей младшего и старшего школьного возраста (7-16 лет), основные темы которых относятся к защите общественных интересов, духовно-нравственного и историко-патриотического содержания) – присуждается одна премия в сумме 100 000 (сто тысяч) рублей.</w:t>
      </w:r>
    </w:p>
    <w:p w14:paraId="0976BC77" w14:textId="77777777" w:rsidR="007A1956" w:rsidRPr="00C843D6" w:rsidRDefault="007A1956" w:rsidP="007A1956">
      <w:pPr>
        <w:spacing w:after="0" w:line="240" w:lineRule="auto"/>
        <w:ind w:firstLine="709"/>
        <w:jc w:val="both"/>
        <w:rPr>
          <w:rFonts w:ascii="Times New Roman" w:hAnsi="Times New Roman"/>
          <w:sz w:val="28"/>
          <w:szCs w:val="28"/>
        </w:rPr>
      </w:pPr>
      <w:bookmarkStart w:id="6" w:name="_Hlk148949212"/>
      <w:r w:rsidRPr="00C843D6">
        <w:rPr>
          <w:rFonts w:ascii="Times New Roman" w:hAnsi="Times New Roman"/>
          <w:sz w:val="28"/>
          <w:szCs w:val="28"/>
        </w:rPr>
        <w:t xml:space="preserve">На конкурсный отбор могут быть выдвинуты </w:t>
      </w:r>
      <w:bookmarkEnd w:id="6"/>
      <w:r w:rsidRPr="00C843D6">
        <w:rPr>
          <w:rFonts w:ascii="Times New Roman" w:hAnsi="Times New Roman"/>
          <w:sz w:val="28"/>
          <w:szCs w:val="28"/>
        </w:rPr>
        <w:t xml:space="preserve">литературно- художественные прозаические произведения (рассказы, повести, сборники повестей и/или рассказов) объёмом от 3 авторских печатных листов, написанные на русском языке и </w:t>
      </w:r>
      <w:bookmarkStart w:id="7" w:name="_Hlk148951201"/>
      <w:r w:rsidRPr="00C843D6">
        <w:rPr>
          <w:rFonts w:ascii="Times New Roman" w:hAnsi="Times New Roman"/>
          <w:sz w:val="28"/>
          <w:szCs w:val="28"/>
        </w:rPr>
        <w:t>вышедшие отдельными изданиями или опубликованные в литературно-художественных журналах в течение двух лет, предшествующих году объявления конкурсного отбора для присуждения премии</w:t>
      </w:r>
      <w:r>
        <w:rPr>
          <w:rFonts w:ascii="Times New Roman" w:hAnsi="Times New Roman"/>
          <w:sz w:val="28"/>
          <w:szCs w:val="28"/>
        </w:rPr>
        <w:t>;</w:t>
      </w:r>
    </w:p>
    <w:bookmarkEnd w:id="7"/>
    <w:p w14:paraId="2B28C69F"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D43CD">
        <w:rPr>
          <w:sz w:val="28"/>
          <w:szCs w:val="28"/>
        </w:rPr>
        <w:t> </w:t>
      </w:r>
      <w:r w:rsidRPr="00C843D6">
        <w:rPr>
          <w:rFonts w:ascii="Times New Roman" w:hAnsi="Times New Roman"/>
          <w:sz w:val="28"/>
          <w:szCs w:val="28"/>
        </w:rPr>
        <w:t>«Книжная иллюстрация»</w:t>
      </w:r>
      <w:r w:rsidRPr="00C843D6">
        <w:t xml:space="preserve"> </w:t>
      </w:r>
      <w:r w:rsidRPr="00C843D6">
        <w:rPr>
          <w:rFonts w:ascii="Times New Roman" w:hAnsi="Times New Roman"/>
          <w:sz w:val="28"/>
          <w:szCs w:val="28"/>
        </w:rPr>
        <w:t>(иллюстрации произведений В.Г. Короленко</w:t>
      </w:r>
      <w:r w:rsidRPr="00C843D6">
        <w:t xml:space="preserve"> </w:t>
      </w:r>
      <w:r w:rsidRPr="00C843D6">
        <w:rPr>
          <w:rFonts w:ascii="Times New Roman" w:hAnsi="Times New Roman"/>
          <w:sz w:val="28"/>
          <w:szCs w:val="28"/>
        </w:rPr>
        <w:t>авторов старше 14 лет)</w:t>
      </w:r>
      <w:r w:rsidRPr="00C843D6">
        <w:t xml:space="preserve"> - </w:t>
      </w:r>
      <w:r w:rsidRPr="00C843D6">
        <w:rPr>
          <w:rFonts w:ascii="Times New Roman" w:hAnsi="Times New Roman"/>
          <w:sz w:val="28"/>
          <w:szCs w:val="28"/>
        </w:rPr>
        <w:t xml:space="preserve">присуждается одна премия в сумме 100 000 (сто тысяч) рублей. </w:t>
      </w:r>
    </w:p>
    <w:p w14:paraId="56588DBD" w14:textId="5D97E7FA"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На конкурсный отбор могут быть выдвинуты иллюстрации одного или нескольких произведений В.Г. Короленко, вышедшие отдельными изданиями или в сборниках произведений писателя, в художественных альбомах, литературоведческих изданиях или опубликованные в литературно-художественных журналах в течение пяти лет, предшествующих году объявления конкурсного отбора для присуждения премии</w:t>
      </w:r>
      <w:r>
        <w:rPr>
          <w:rFonts w:ascii="Times New Roman" w:hAnsi="Times New Roman"/>
          <w:sz w:val="28"/>
          <w:szCs w:val="28"/>
        </w:rPr>
        <w:t>;</w:t>
      </w:r>
      <w:r w:rsidRPr="00C843D6">
        <w:rPr>
          <w:rFonts w:ascii="Times New Roman" w:hAnsi="Times New Roman"/>
          <w:sz w:val="28"/>
          <w:szCs w:val="28"/>
        </w:rPr>
        <w:t xml:space="preserve"> </w:t>
      </w:r>
    </w:p>
    <w:bookmarkEnd w:id="1"/>
    <w:p w14:paraId="1E426C8B" w14:textId="73FC1BF0" w:rsidR="007A1956" w:rsidRPr="00C843D6" w:rsidRDefault="007A1956" w:rsidP="007A1956">
      <w:pPr>
        <w:spacing w:after="0" w:line="240" w:lineRule="auto"/>
        <w:ind w:firstLine="708"/>
        <w:jc w:val="both"/>
        <w:rPr>
          <w:rFonts w:ascii="Times New Roman" w:hAnsi="Times New Roman"/>
          <w:sz w:val="28"/>
          <w:szCs w:val="28"/>
        </w:rPr>
      </w:pPr>
      <w:r w:rsidRPr="00C843D6">
        <w:rPr>
          <w:rFonts w:ascii="Times New Roman" w:hAnsi="Times New Roman"/>
          <w:sz w:val="28"/>
          <w:szCs w:val="28"/>
        </w:rPr>
        <w:lastRenderedPageBreak/>
        <w:t>1.5.</w:t>
      </w:r>
      <w:r w:rsidRPr="00BD43CD">
        <w:rPr>
          <w:sz w:val="28"/>
          <w:szCs w:val="28"/>
        </w:rPr>
        <w:t> </w:t>
      </w:r>
      <w:r w:rsidRPr="00C843D6">
        <w:rPr>
          <w:rFonts w:ascii="Times New Roman" w:hAnsi="Times New Roman"/>
          <w:sz w:val="28"/>
          <w:szCs w:val="28"/>
        </w:rPr>
        <w:t>За авторский печатный лист принимается текст объемом 40 тысяч печатных знаков, включая пробелы.</w:t>
      </w:r>
    </w:p>
    <w:p w14:paraId="754AE503" w14:textId="12CC65FB"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1.5.</w:t>
      </w:r>
      <w:r w:rsidR="001500F9">
        <w:rPr>
          <w:rFonts w:ascii="Times New Roman" w:hAnsi="Times New Roman"/>
          <w:sz w:val="28"/>
          <w:szCs w:val="28"/>
        </w:rPr>
        <w:t>1</w:t>
      </w:r>
      <w:r w:rsidRPr="00C843D6">
        <w:rPr>
          <w:rFonts w:ascii="Times New Roman" w:hAnsi="Times New Roman"/>
          <w:sz w:val="28"/>
          <w:szCs w:val="28"/>
        </w:rPr>
        <w:t>.</w:t>
      </w:r>
      <w:r w:rsidRPr="00BD43CD">
        <w:rPr>
          <w:sz w:val="28"/>
          <w:szCs w:val="28"/>
        </w:rPr>
        <w:t> </w:t>
      </w:r>
      <w:r w:rsidRPr="00C843D6">
        <w:rPr>
          <w:rFonts w:ascii="Times New Roman" w:hAnsi="Times New Roman"/>
          <w:sz w:val="28"/>
          <w:szCs w:val="28"/>
        </w:rPr>
        <w:t>На конкурсный отбор не могут быть выдвинуты неопубликованные произведения; произведения, изданные в сервисе самопубликаций; произведения, опубликованные в средствах массовой информации, включая электронные (за исключением литературно-художественных журналов и альманахов,</w:t>
      </w:r>
      <w:r w:rsidRPr="00C843D6">
        <w:t xml:space="preserve"> </w:t>
      </w:r>
      <w:r w:rsidRPr="00C843D6">
        <w:rPr>
          <w:rFonts w:ascii="Times New Roman" w:hAnsi="Times New Roman"/>
          <w:sz w:val="28"/>
          <w:szCs w:val="28"/>
        </w:rPr>
        <w:t>зарегистрированных в порядке, установленном законодательством Р</w:t>
      </w:r>
      <w:r>
        <w:rPr>
          <w:rFonts w:ascii="Times New Roman" w:hAnsi="Times New Roman"/>
          <w:sz w:val="28"/>
          <w:szCs w:val="28"/>
        </w:rPr>
        <w:t xml:space="preserve">оссийской </w:t>
      </w:r>
      <w:r w:rsidRPr="00C843D6">
        <w:rPr>
          <w:rFonts w:ascii="Times New Roman" w:hAnsi="Times New Roman"/>
          <w:sz w:val="28"/>
          <w:szCs w:val="28"/>
        </w:rPr>
        <w:t>Ф</w:t>
      </w:r>
      <w:r>
        <w:rPr>
          <w:rFonts w:ascii="Times New Roman" w:hAnsi="Times New Roman"/>
          <w:sz w:val="28"/>
          <w:szCs w:val="28"/>
        </w:rPr>
        <w:t>едерации</w:t>
      </w:r>
      <w:r w:rsidRPr="00C843D6">
        <w:rPr>
          <w:rFonts w:ascii="Times New Roman" w:hAnsi="Times New Roman"/>
          <w:sz w:val="28"/>
          <w:szCs w:val="28"/>
        </w:rPr>
        <w:t>); авторские переводы произведений, первоначально написанные на других языках</w:t>
      </w:r>
      <w:r>
        <w:rPr>
          <w:rFonts w:ascii="Times New Roman" w:hAnsi="Times New Roman"/>
          <w:sz w:val="28"/>
          <w:szCs w:val="28"/>
        </w:rPr>
        <w:t>.</w:t>
      </w:r>
      <w:r w:rsidRPr="00C843D6">
        <w:rPr>
          <w:rFonts w:ascii="Times New Roman" w:hAnsi="Times New Roman"/>
          <w:sz w:val="28"/>
          <w:szCs w:val="28"/>
        </w:rPr>
        <w:t xml:space="preserve"> </w:t>
      </w:r>
    </w:p>
    <w:p w14:paraId="5540A018"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1.6.</w:t>
      </w:r>
      <w:r w:rsidRPr="00BD43CD">
        <w:rPr>
          <w:sz w:val="28"/>
          <w:szCs w:val="28"/>
        </w:rPr>
        <w:t> </w:t>
      </w:r>
      <w:r w:rsidRPr="00C843D6">
        <w:rPr>
          <w:rFonts w:ascii="Times New Roman" w:hAnsi="Times New Roman"/>
          <w:sz w:val="28"/>
          <w:szCs w:val="28"/>
        </w:rPr>
        <w:t>Ограничений для авторов произведений по гражданству, месту жительства и месту опубликования произведений не устанавливается.</w:t>
      </w:r>
    </w:p>
    <w:p w14:paraId="2B4AAA3D"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1.7</w:t>
      </w:r>
      <w:r>
        <w:rPr>
          <w:rFonts w:ascii="Times New Roman" w:hAnsi="Times New Roman"/>
          <w:sz w:val="28"/>
          <w:szCs w:val="28"/>
        </w:rPr>
        <w:t>.</w:t>
      </w:r>
      <w:r w:rsidRPr="00BD43CD">
        <w:rPr>
          <w:sz w:val="28"/>
          <w:szCs w:val="28"/>
        </w:rPr>
        <w:t> </w:t>
      </w:r>
      <w:r w:rsidRPr="00C843D6">
        <w:rPr>
          <w:rFonts w:ascii="Times New Roman" w:hAnsi="Times New Roman"/>
          <w:sz w:val="28"/>
          <w:szCs w:val="28"/>
        </w:rPr>
        <w:t>Премия присуждается за представленное произведение только                    один раз.</w:t>
      </w:r>
    </w:p>
    <w:p w14:paraId="6A71A0C0"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1.8.</w:t>
      </w:r>
      <w:r w:rsidRPr="00BD43CD">
        <w:rPr>
          <w:sz w:val="28"/>
          <w:szCs w:val="28"/>
        </w:rPr>
        <w:t> </w:t>
      </w:r>
      <w:r w:rsidRPr="00C843D6">
        <w:rPr>
          <w:rFonts w:ascii="Times New Roman" w:hAnsi="Times New Roman"/>
          <w:sz w:val="28"/>
          <w:szCs w:val="28"/>
        </w:rPr>
        <w:t>В случае если среди соискателей премии не окажется лауреатов или число лауреатов будет меньше количества присуждаемых ежегодно премий, премия не присуждается или присуждается в количестве, равном количеству лауреатов.</w:t>
      </w:r>
    </w:p>
    <w:p w14:paraId="2430E79A"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1.9.</w:t>
      </w:r>
      <w:r w:rsidRPr="00BD43CD">
        <w:rPr>
          <w:sz w:val="28"/>
          <w:szCs w:val="28"/>
        </w:rPr>
        <w:t> </w:t>
      </w:r>
      <w:r w:rsidRPr="00C843D6">
        <w:rPr>
          <w:rFonts w:ascii="Times New Roman" w:hAnsi="Times New Roman"/>
          <w:sz w:val="28"/>
          <w:szCs w:val="28"/>
        </w:rPr>
        <w:t>Расходы, связанные с организацией конкурсного отбора, выплатой премии, изготовлением наградных комплектов, проведением церемонии награждения осуществляется управлением культуры, искусства и кинематографии администрации муниципального образования город-курорт Геленджик в соответствии с муниципальной программой муниципального образования город-курорт Геленджик «Развитие культуры» на 202</w:t>
      </w:r>
      <w:r>
        <w:rPr>
          <w:rFonts w:ascii="Times New Roman" w:hAnsi="Times New Roman"/>
          <w:sz w:val="28"/>
          <w:szCs w:val="28"/>
        </w:rPr>
        <w:t>4</w:t>
      </w:r>
      <w:r w:rsidRPr="00C843D6">
        <w:rPr>
          <w:rFonts w:ascii="Times New Roman" w:hAnsi="Times New Roman"/>
          <w:sz w:val="28"/>
          <w:szCs w:val="28"/>
        </w:rPr>
        <w:t>-20</w:t>
      </w:r>
      <w:r>
        <w:rPr>
          <w:rFonts w:ascii="Times New Roman" w:hAnsi="Times New Roman"/>
          <w:sz w:val="28"/>
          <w:szCs w:val="28"/>
        </w:rPr>
        <w:t>30</w:t>
      </w:r>
      <w:r w:rsidRPr="00C843D6">
        <w:rPr>
          <w:rFonts w:ascii="Times New Roman" w:hAnsi="Times New Roman"/>
          <w:sz w:val="28"/>
          <w:szCs w:val="28"/>
        </w:rPr>
        <w:t xml:space="preserve"> годы», утвержденной постановлением администрации муниципального образования город-курорт Геленджик от 1</w:t>
      </w:r>
      <w:r>
        <w:rPr>
          <w:rFonts w:ascii="Times New Roman" w:hAnsi="Times New Roman"/>
          <w:sz w:val="28"/>
          <w:szCs w:val="28"/>
        </w:rPr>
        <w:t>3</w:t>
      </w:r>
      <w:r w:rsidRPr="00C843D6">
        <w:rPr>
          <w:rFonts w:ascii="Times New Roman" w:hAnsi="Times New Roman"/>
          <w:sz w:val="28"/>
          <w:szCs w:val="28"/>
        </w:rPr>
        <w:t xml:space="preserve"> декабря 20</w:t>
      </w:r>
      <w:r>
        <w:rPr>
          <w:rFonts w:ascii="Times New Roman" w:hAnsi="Times New Roman"/>
          <w:sz w:val="28"/>
          <w:szCs w:val="28"/>
        </w:rPr>
        <w:t>23</w:t>
      </w:r>
      <w:r w:rsidRPr="00C843D6">
        <w:rPr>
          <w:rFonts w:ascii="Times New Roman" w:hAnsi="Times New Roman"/>
          <w:sz w:val="28"/>
          <w:szCs w:val="28"/>
        </w:rPr>
        <w:t xml:space="preserve"> года №2</w:t>
      </w:r>
      <w:r>
        <w:rPr>
          <w:rFonts w:ascii="Times New Roman" w:hAnsi="Times New Roman"/>
          <w:sz w:val="28"/>
          <w:szCs w:val="28"/>
        </w:rPr>
        <w:t>675</w:t>
      </w:r>
      <w:r w:rsidRPr="00C843D6">
        <w:rPr>
          <w:rFonts w:ascii="Times New Roman" w:hAnsi="Times New Roman"/>
          <w:sz w:val="28"/>
          <w:szCs w:val="28"/>
        </w:rPr>
        <w:t>.</w:t>
      </w:r>
    </w:p>
    <w:p w14:paraId="0331D079" w14:textId="77777777" w:rsidR="007A1956" w:rsidRDefault="007A1956" w:rsidP="007A1956">
      <w:pPr>
        <w:spacing w:after="0" w:line="240" w:lineRule="auto"/>
        <w:ind w:firstLine="709"/>
        <w:jc w:val="both"/>
        <w:rPr>
          <w:rFonts w:ascii="Times New Roman" w:hAnsi="Times New Roman"/>
          <w:sz w:val="28"/>
          <w:szCs w:val="28"/>
        </w:rPr>
      </w:pPr>
    </w:p>
    <w:p w14:paraId="2917570C" w14:textId="77777777" w:rsidR="007A1956" w:rsidRPr="00127E57"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1.10.</w:t>
      </w:r>
      <w:bookmarkStart w:id="8" w:name="_Hlk106875078"/>
      <w:r w:rsidRPr="00BD43CD">
        <w:rPr>
          <w:sz w:val="28"/>
          <w:szCs w:val="28"/>
        </w:rPr>
        <w:t> </w:t>
      </w:r>
      <w:r w:rsidRPr="00C843D6">
        <w:rPr>
          <w:rFonts w:ascii="Times New Roman" w:hAnsi="Times New Roman"/>
          <w:sz w:val="28"/>
          <w:szCs w:val="28"/>
        </w:rPr>
        <w:t>Органом, уполномоченным для организации работы по</w:t>
      </w:r>
      <w:r>
        <w:rPr>
          <w:rFonts w:ascii="Times New Roman" w:hAnsi="Times New Roman"/>
          <w:sz w:val="28"/>
          <w:szCs w:val="28"/>
        </w:rPr>
        <w:t xml:space="preserve"> </w:t>
      </w:r>
      <w:r w:rsidRPr="00C843D6">
        <w:rPr>
          <w:rFonts w:ascii="Times New Roman" w:hAnsi="Times New Roman"/>
          <w:sz w:val="28"/>
          <w:szCs w:val="28"/>
        </w:rPr>
        <w:t>присуждению премии, является организационный комитет по присуждению литературной</w:t>
      </w:r>
      <w:r>
        <w:rPr>
          <w:rFonts w:ascii="Times New Roman" w:hAnsi="Times New Roman"/>
          <w:sz w:val="28"/>
          <w:szCs w:val="28"/>
        </w:rPr>
        <w:t xml:space="preserve"> </w:t>
      </w:r>
      <w:r w:rsidRPr="00C843D6">
        <w:rPr>
          <w:rFonts w:ascii="Times New Roman" w:hAnsi="Times New Roman"/>
          <w:sz w:val="28"/>
          <w:szCs w:val="28"/>
        </w:rPr>
        <w:t>премии имени Владимира Короленко (далее - организационный комитет).</w:t>
      </w:r>
    </w:p>
    <w:p w14:paraId="7F733DD3" w14:textId="77777777" w:rsidR="007A195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C843D6">
        <w:rPr>
          <w:rFonts w:ascii="Times New Roman" w:hAnsi="Times New Roman"/>
          <w:sz w:val="28"/>
          <w:szCs w:val="28"/>
        </w:rPr>
        <w:t>Организационный комитет</w:t>
      </w:r>
      <w:r>
        <w:rPr>
          <w:rFonts w:ascii="Times New Roman" w:hAnsi="Times New Roman"/>
          <w:sz w:val="28"/>
          <w:szCs w:val="28"/>
        </w:rPr>
        <w:t xml:space="preserve"> </w:t>
      </w:r>
      <w:r w:rsidRPr="00C843D6">
        <w:rPr>
          <w:rFonts w:ascii="Times New Roman" w:hAnsi="Times New Roman"/>
          <w:sz w:val="28"/>
          <w:szCs w:val="28"/>
        </w:rPr>
        <w:t>по присуждению литературной</w:t>
      </w:r>
      <w:r>
        <w:rPr>
          <w:rFonts w:ascii="Times New Roman" w:hAnsi="Times New Roman"/>
          <w:sz w:val="28"/>
          <w:szCs w:val="28"/>
        </w:rPr>
        <w:t xml:space="preserve"> </w:t>
      </w:r>
      <w:r w:rsidRPr="00C843D6">
        <w:rPr>
          <w:rFonts w:ascii="Times New Roman" w:hAnsi="Times New Roman"/>
          <w:sz w:val="28"/>
          <w:szCs w:val="28"/>
        </w:rPr>
        <w:t>премии имени Владимира Короленко в соответствии с пунктом 5.1 настоящего Положения размещает объявлени</w:t>
      </w:r>
      <w:r>
        <w:rPr>
          <w:rFonts w:ascii="Times New Roman" w:hAnsi="Times New Roman"/>
          <w:sz w:val="28"/>
          <w:szCs w:val="28"/>
        </w:rPr>
        <w:t>е о конкурсном отборе</w:t>
      </w:r>
      <w:r w:rsidRPr="00C843D6">
        <w:rPr>
          <w:rFonts w:ascii="Times New Roman" w:hAnsi="Times New Roman"/>
          <w:sz w:val="28"/>
          <w:szCs w:val="28"/>
        </w:rPr>
        <w:t>, включающие в себя сведения о премии, срок приема материалов на соискание премии и определения лауреатов (лауреата) премии, переч</w:t>
      </w:r>
      <w:r>
        <w:rPr>
          <w:rFonts w:ascii="Times New Roman" w:hAnsi="Times New Roman"/>
          <w:sz w:val="28"/>
          <w:szCs w:val="28"/>
        </w:rPr>
        <w:t>е</w:t>
      </w:r>
      <w:r w:rsidRPr="00C843D6">
        <w:rPr>
          <w:rFonts w:ascii="Times New Roman" w:hAnsi="Times New Roman"/>
          <w:sz w:val="28"/>
          <w:szCs w:val="28"/>
        </w:rPr>
        <w:t>н</w:t>
      </w:r>
      <w:r>
        <w:rPr>
          <w:rFonts w:ascii="Times New Roman" w:hAnsi="Times New Roman"/>
          <w:sz w:val="28"/>
          <w:szCs w:val="28"/>
        </w:rPr>
        <w:t>ь</w:t>
      </w:r>
      <w:r w:rsidRPr="00C843D6">
        <w:rPr>
          <w:rFonts w:ascii="Times New Roman" w:hAnsi="Times New Roman"/>
          <w:sz w:val="28"/>
          <w:szCs w:val="28"/>
        </w:rPr>
        <w:t xml:space="preserve"> предоставляемых материалов и адресе, по которому материалы необходимо направить, другую информацию о премии.</w:t>
      </w:r>
    </w:p>
    <w:bookmarkEnd w:id="8"/>
    <w:p w14:paraId="0317D007"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1.1</w:t>
      </w:r>
      <w:r>
        <w:rPr>
          <w:rFonts w:ascii="Times New Roman" w:hAnsi="Times New Roman"/>
          <w:sz w:val="28"/>
          <w:szCs w:val="28"/>
        </w:rPr>
        <w:t>2.</w:t>
      </w:r>
      <w:r w:rsidRPr="00BD43CD">
        <w:rPr>
          <w:sz w:val="28"/>
          <w:szCs w:val="28"/>
        </w:rPr>
        <w:t> </w:t>
      </w:r>
      <w:r w:rsidRPr="00C843D6">
        <w:rPr>
          <w:rFonts w:ascii="Times New Roman" w:hAnsi="Times New Roman"/>
          <w:sz w:val="28"/>
          <w:szCs w:val="28"/>
        </w:rPr>
        <w:t>В объявлении о конкурсном отборе произведений на присуждение премии указываются:</w:t>
      </w:r>
    </w:p>
    <w:p w14:paraId="43944022" w14:textId="77777777" w:rsidR="007A1956" w:rsidRPr="00C843D6" w:rsidRDefault="007A1956" w:rsidP="007A1956">
      <w:pPr>
        <w:pStyle w:val="a4"/>
        <w:ind w:firstLine="709"/>
        <w:jc w:val="both"/>
        <w:rPr>
          <w:rFonts w:ascii="Times New Roman" w:hAnsi="Times New Roman"/>
          <w:sz w:val="28"/>
          <w:szCs w:val="28"/>
        </w:rPr>
      </w:pPr>
      <w:r w:rsidRPr="00C843D6">
        <w:rPr>
          <w:rFonts w:ascii="Times New Roman" w:hAnsi="Times New Roman"/>
          <w:sz w:val="28"/>
          <w:szCs w:val="28"/>
        </w:rPr>
        <w:t>дата начала и окончания проведения конкурсного отбора;</w:t>
      </w:r>
    </w:p>
    <w:p w14:paraId="296D3CE9" w14:textId="77777777" w:rsidR="007A1956" w:rsidRPr="00C843D6" w:rsidRDefault="007A1956" w:rsidP="007A1956">
      <w:pPr>
        <w:pStyle w:val="a4"/>
        <w:ind w:firstLine="709"/>
        <w:jc w:val="both"/>
        <w:rPr>
          <w:rFonts w:ascii="Times New Roman" w:hAnsi="Times New Roman"/>
          <w:sz w:val="28"/>
          <w:szCs w:val="28"/>
        </w:rPr>
      </w:pPr>
      <w:r w:rsidRPr="00C843D6">
        <w:rPr>
          <w:rFonts w:ascii="Times New Roman" w:hAnsi="Times New Roman"/>
          <w:sz w:val="28"/>
          <w:szCs w:val="28"/>
        </w:rPr>
        <w:t>наименование, почтовый адрес, адрес электронной почты организационного комитета;</w:t>
      </w:r>
    </w:p>
    <w:p w14:paraId="5EC677FB" w14:textId="77777777" w:rsidR="007A1956" w:rsidRPr="00C843D6" w:rsidRDefault="007A1956" w:rsidP="007A1956">
      <w:pPr>
        <w:pStyle w:val="a4"/>
        <w:ind w:firstLine="709"/>
        <w:jc w:val="both"/>
        <w:rPr>
          <w:rFonts w:ascii="Times New Roman" w:hAnsi="Times New Roman"/>
          <w:sz w:val="28"/>
          <w:szCs w:val="28"/>
        </w:rPr>
      </w:pPr>
      <w:r w:rsidRPr="00C843D6">
        <w:rPr>
          <w:rFonts w:ascii="Times New Roman" w:hAnsi="Times New Roman"/>
          <w:sz w:val="28"/>
          <w:szCs w:val="28"/>
        </w:rPr>
        <w:t>перечень материалов на соискание премии;</w:t>
      </w:r>
    </w:p>
    <w:p w14:paraId="7EF5C101" w14:textId="77777777" w:rsidR="007A1956" w:rsidRPr="00C843D6" w:rsidRDefault="007A1956" w:rsidP="007A1956">
      <w:pPr>
        <w:pStyle w:val="a4"/>
        <w:ind w:firstLine="709"/>
        <w:jc w:val="both"/>
        <w:rPr>
          <w:rFonts w:ascii="Times New Roman" w:hAnsi="Times New Roman"/>
          <w:sz w:val="28"/>
          <w:szCs w:val="28"/>
        </w:rPr>
      </w:pPr>
      <w:r w:rsidRPr="00C843D6">
        <w:rPr>
          <w:rFonts w:ascii="Times New Roman" w:hAnsi="Times New Roman"/>
          <w:sz w:val="28"/>
          <w:szCs w:val="28"/>
        </w:rPr>
        <w:lastRenderedPageBreak/>
        <w:t>порядок выдвижения произведений на соискание премии и требования, предъявляемые к форме и содержанию материалов на соискание премии;</w:t>
      </w:r>
    </w:p>
    <w:p w14:paraId="34FA47FD" w14:textId="77777777" w:rsidR="007A1956" w:rsidRPr="00C843D6" w:rsidRDefault="007A1956" w:rsidP="007A1956">
      <w:pPr>
        <w:pStyle w:val="a4"/>
        <w:ind w:firstLine="709"/>
        <w:jc w:val="both"/>
        <w:rPr>
          <w:rFonts w:ascii="Times New Roman" w:hAnsi="Times New Roman"/>
          <w:sz w:val="28"/>
          <w:szCs w:val="28"/>
        </w:rPr>
      </w:pPr>
      <w:r w:rsidRPr="00C843D6">
        <w:rPr>
          <w:rFonts w:ascii="Times New Roman" w:hAnsi="Times New Roman"/>
          <w:sz w:val="28"/>
          <w:szCs w:val="28"/>
        </w:rPr>
        <w:t>порядок определения лауреатов премии;</w:t>
      </w:r>
    </w:p>
    <w:p w14:paraId="00A87BDF" w14:textId="77777777" w:rsidR="007A1956" w:rsidRPr="00C843D6" w:rsidRDefault="007A1956" w:rsidP="007A1956">
      <w:pPr>
        <w:pStyle w:val="a4"/>
        <w:ind w:firstLine="709"/>
        <w:jc w:val="both"/>
        <w:rPr>
          <w:rFonts w:ascii="Times New Roman" w:hAnsi="Times New Roman"/>
          <w:sz w:val="28"/>
          <w:szCs w:val="28"/>
        </w:rPr>
      </w:pPr>
      <w:r w:rsidRPr="00C843D6">
        <w:rPr>
          <w:rFonts w:ascii="Times New Roman" w:hAnsi="Times New Roman"/>
          <w:sz w:val="28"/>
          <w:szCs w:val="28"/>
        </w:rPr>
        <w:t>контактный номер телефона для получения консультации по вопросам подготовки материалов;</w:t>
      </w:r>
    </w:p>
    <w:p w14:paraId="5AA4CE03" w14:textId="77777777" w:rsidR="007A1956" w:rsidRPr="00C843D6" w:rsidRDefault="007A1956" w:rsidP="007A1956">
      <w:pPr>
        <w:pStyle w:val="a4"/>
        <w:ind w:firstLine="709"/>
        <w:jc w:val="both"/>
        <w:rPr>
          <w:rFonts w:ascii="Times New Roman" w:hAnsi="Times New Roman"/>
          <w:sz w:val="28"/>
          <w:szCs w:val="28"/>
        </w:rPr>
      </w:pPr>
      <w:r w:rsidRPr="00C843D6">
        <w:rPr>
          <w:rFonts w:ascii="Times New Roman" w:hAnsi="Times New Roman"/>
          <w:sz w:val="28"/>
          <w:szCs w:val="28"/>
        </w:rPr>
        <w:t xml:space="preserve">порядок и сроки объявления результатов. </w:t>
      </w:r>
    </w:p>
    <w:p w14:paraId="7F80252D"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Информация размещается организационным комитетом по присуждению  литературной премии имени</w:t>
      </w:r>
      <w:r w:rsidRPr="00C843D6">
        <w:rPr>
          <w:rFonts w:ascii="Times New Roman" w:eastAsia="Times New Roman" w:hAnsi="Times New Roman"/>
          <w:spacing w:val="2"/>
          <w:sz w:val="28"/>
          <w:szCs w:val="28"/>
        </w:rPr>
        <w:t xml:space="preserve"> Владимира Короленко</w:t>
      </w:r>
      <w:r w:rsidRPr="00C843D6">
        <w:rPr>
          <w:rFonts w:ascii="Times New Roman" w:hAnsi="Times New Roman"/>
          <w:sz w:val="28"/>
          <w:szCs w:val="28"/>
        </w:rPr>
        <w:t xml:space="preserve"> на официальном сайте администрации муниципального образования город-курорт Геленджик (</w:t>
      </w:r>
      <w:r w:rsidRPr="004216D5">
        <w:rPr>
          <w:rFonts w:ascii="Times New Roman" w:hAnsi="Times New Roman"/>
          <w:bCs/>
          <w:sz w:val="28"/>
        </w:rPr>
        <w:t>admgel.ru</w:t>
      </w:r>
      <w:r w:rsidRPr="00C843D6">
        <w:rPr>
          <w:rFonts w:ascii="Times New Roman" w:hAnsi="Times New Roman"/>
          <w:sz w:val="28"/>
          <w:szCs w:val="28"/>
        </w:rPr>
        <w:t>), официальном сайте Союза писателей России (</w:t>
      </w:r>
      <w:hyperlink r:id="rId5" w:history="1">
        <w:r w:rsidRPr="00C843D6">
          <w:rPr>
            <w:rStyle w:val="a6"/>
            <w:rFonts w:ascii="Times New Roman" w:hAnsi="Times New Roman"/>
            <w:sz w:val="28"/>
            <w:szCs w:val="28"/>
            <w:lang w:val="en-US"/>
          </w:rPr>
          <w:t>www</w:t>
        </w:r>
        <w:r w:rsidRPr="00C843D6">
          <w:rPr>
            <w:rStyle w:val="a6"/>
            <w:rFonts w:ascii="Times New Roman" w:hAnsi="Times New Roman"/>
            <w:sz w:val="28"/>
            <w:szCs w:val="28"/>
          </w:rPr>
          <w:t>.pisateli-rossii.ru</w:t>
        </w:r>
      </w:hyperlink>
      <w:r w:rsidRPr="00C843D6">
        <w:rPr>
          <w:rFonts w:ascii="Times New Roman" w:hAnsi="Times New Roman"/>
          <w:sz w:val="28"/>
          <w:szCs w:val="28"/>
        </w:rPr>
        <w:t>) и в журнале «Литературные знакомства».</w:t>
      </w:r>
    </w:p>
    <w:p w14:paraId="721F1DB7"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1.1</w:t>
      </w:r>
      <w:r>
        <w:rPr>
          <w:rFonts w:ascii="Times New Roman" w:hAnsi="Times New Roman"/>
          <w:sz w:val="28"/>
          <w:szCs w:val="28"/>
        </w:rPr>
        <w:t>3</w:t>
      </w:r>
      <w:r w:rsidRPr="00C843D6">
        <w:rPr>
          <w:rFonts w:ascii="Times New Roman" w:hAnsi="Times New Roman"/>
          <w:sz w:val="28"/>
          <w:szCs w:val="28"/>
        </w:rPr>
        <w:t>.</w:t>
      </w:r>
      <w:r w:rsidRPr="00BD43CD">
        <w:rPr>
          <w:sz w:val="28"/>
          <w:szCs w:val="28"/>
        </w:rPr>
        <w:t> </w:t>
      </w:r>
      <w:r w:rsidRPr="00C843D6">
        <w:rPr>
          <w:rFonts w:ascii="Times New Roman" w:hAnsi="Times New Roman"/>
          <w:sz w:val="28"/>
          <w:szCs w:val="28"/>
        </w:rPr>
        <w:t>Премия может присуждаться как одному автору, так и соавторам. В случае присуждения премии соавторам она делится поровну между ее лауреатами и дипломы вручаются каждому лауреату.</w:t>
      </w:r>
    </w:p>
    <w:p w14:paraId="2EC3E4C0"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1.1</w:t>
      </w:r>
      <w:r>
        <w:rPr>
          <w:rFonts w:ascii="Times New Roman" w:hAnsi="Times New Roman"/>
          <w:sz w:val="28"/>
          <w:szCs w:val="28"/>
        </w:rPr>
        <w:t>4.</w:t>
      </w:r>
      <w:r w:rsidRPr="00BD43CD">
        <w:rPr>
          <w:sz w:val="28"/>
          <w:szCs w:val="28"/>
        </w:rPr>
        <w:t> </w:t>
      </w:r>
      <w:r w:rsidRPr="00C843D6">
        <w:rPr>
          <w:rFonts w:ascii="Times New Roman" w:hAnsi="Times New Roman"/>
          <w:sz w:val="28"/>
          <w:szCs w:val="28"/>
        </w:rPr>
        <w:t>Премия перечисляется управлением культуры, искусства и кинематографии администрации муниципального образования город-курорт Геленджик на банковский лицевой счет автора (авторов) произведений, признанного(</w:t>
      </w:r>
      <w:proofErr w:type="spellStart"/>
      <w:r w:rsidRPr="00C843D6">
        <w:rPr>
          <w:rFonts w:ascii="Times New Roman" w:hAnsi="Times New Roman"/>
          <w:sz w:val="28"/>
          <w:szCs w:val="28"/>
        </w:rPr>
        <w:t>ных</w:t>
      </w:r>
      <w:proofErr w:type="spellEnd"/>
      <w:r w:rsidRPr="00C843D6">
        <w:rPr>
          <w:rFonts w:ascii="Times New Roman" w:hAnsi="Times New Roman"/>
          <w:sz w:val="28"/>
          <w:szCs w:val="28"/>
        </w:rPr>
        <w:t>) лауреатами премии, после предоставления им (ими) заявления с указанием реквизитов банковского счета, на который будет перечислена премия.</w:t>
      </w:r>
    </w:p>
    <w:p w14:paraId="2C2B698D" w14:textId="77777777" w:rsidR="007A1956" w:rsidRPr="00C843D6" w:rsidRDefault="007A1956" w:rsidP="007A1956">
      <w:pPr>
        <w:spacing w:after="0" w:line="240" w:lineRule="auto"/>
        <w:ind w:firstLine="709"/>
        <w:jc w:val="both"/>
        <w:rPr>
          <w:rFonts w:ascii="Times New Roman" w:hAnsi="Times New Roman"/>
          <w:sz w:val="28"/>
          <w:szCs w:val="28"/>
        </w:rPr>
      </w:pPr>
    </w:p>
    <w:p w14:paraId="187D0ADC" w14:textId="77777777" w:rsidR="007A1956" w:rsidRPr="00C843D6" w:rsidRDefault="007A1956" w:rsidP="007A1956">
      <w:pPr>
        <w:pStyle w:val="a3"/>
        <w:numPr>
          <w:ilvl w:val="0"/>
          <w:numId w:val="1"/>
        </w:numPr>
        <w:spacing w:after="0" w:line="240" w:lineRule="auto"/>
        <w:ind w:left="0" w:firstLine="0"/>
        <w:jc w:val="center"/>
        <w:rPr>
          <w:rFonts w:ascii="Times New Roman" w:hAnsi="Times New Roman"/>
          <w:sz w:val="28"/>
          <w:szCs w:val="28"/>
        </w:rPr>
      </w:pPr>
      <w:r>
        <w:rPr>
          <w:rFonts w:ascii="Times New Roman" w:hAnsi="Times New Roman"/>
          <w:sz w:val="28"/>
          <w:szCs w:val="28"/>
        </w:rPr>
        <w:t>Порядок формирования и функционирования организационного комитета, экспертного совета</w:t>
      </w:r>
    </w:p>
    <w:p w14:paraId="10165C16" w14:textId="77777777" w:rsidR="007A1956" w:rsidRPr="00C843D6" w:rsidRDefault="007A1956" w:rsidP="007A1956">
      <w:pPr>
        <w:spacing w:after="0" w:line="240" w:lineRule="auto"/>
        <w:ind w:left="709"/>
        <w:rPr>
          <w:rFonts w:ascii="Times New Roman" w:hAnsi="Times New Roman"/>
          <w:sz w:val="28"/>
          <w:szCs w:val="28"/>
        </w:rPr>
      </w:pPr>
    </w:p>
    <w:p w14:paraId="44D77A61" w14:textId="77777777" w:rsidR="007A1956" w:rsidRPr="002C709D"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Pr="00C843D6">
        <w:rPr>
          <w:rFonts w:ascii="Times New Roman" w:hAnsi="Times New Roman"/>
          <w:sz w:val="28"/>
          <w:szCs w:val="28"/>
        </w:rPr>
        <w:t>Организационный комитет формируется из 15 человек</w:t>
      </w:r>
      <w:r>
        <w:rPr>
          <w:rFonts w:ascii="Times New Roman" w:hAnsi="Times New Roman"/>
          <w:sz w:val="28"/>
          <w:szCs w:val="28"/>
        </w:rPr>
        <w:t>.</w:t>
      </w:r>
    </w:p>
    <w:p w14:paraId="197EB288" w14:textId="77777777" w:rsidR="007A195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2.2</w:t>
      </w:r>
      <w:r>
        <w:rPr>
          <w:rFonts w:ascii="Times New Roman" w:hAnsi="Times New Roman"/>
          <w:sz w:val="28"/>
          <w:szCs w:val="28"/>
        </w:rPr>
        <w:t>.</w:t>
      </w:r>
      <w:r w:rsidRPr="00BD43CD">
        <w:rPr>
          <w:sz w:val="28"/>
          <w:szCs w:val="28"/>
        </w:rPr>
        <w:t> </w:t>
      </w:r>
      <w:r>
        <w:rPr>
          <w:rFonts w:ascii="Times New Roman" w:hAnsi="Times New Roman"/>
          <w:sz w:val="28"/>
          <w:szCs w:val="28"/>
        </w:rPr>
        <w:t>Состав о</w:t>
      </w:r>
      <w:r w:rsidRPr="00C843D6">
        <w:rPr>
          <w:rFonts w:ascii="Times New Roman" w:hAnsi="Times New Roman"/>
          <w:sz w:val="28"/>
          <w:szCs w:val="28"/>
        </w:rPr>
        <w:t>рганизационн</w:t>
      </w:r>
      <w:r>
        <w:rPr>
          <w:rFonts w:ascii="Times New Roman" w:hAnsi="Times New Roman"/>
          <w:sz w:val="28"/>
          <w:szCs w:val="28"/>
        </w:rPr>
        <w:t>ого</w:t>
      </w:r>
      <w:r w:rsidRPr="00C843D6">
        <w:rPr>
          <w:rFonts w:ascii="Times New Roman" w:hAnsi="Times New Roman"/>
          <w:sz w:val="28"/>
          <w:szCs w:val="28"/>
        </w:rPr>
        <w:t xml:space="preserve"> комитет</w:t>
      </w:r>
      <w:r>
        <w:rPr>
          <w:rFonts w:ascii="Times New Roman" w:hAnsi="Times New Roman"/>
          <w:sz w:val="28"/>
          <w:szCs w:val="28"/>
        </w:rPr>
        <w:t>а утверждается постановлением администрации муниципального образования город-курорт Геленджик.</w:t>
      </w:r>
    </w:p>
    <w:p w14:paraId="2C93D656"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2.3. Организационный комитет осуществляет следующие функции:</w:t>
      </w:r>
    </w:p>
    <w:p w14:paraId="3E926D4B"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1)</w:t>
      </w:r>
      <w:r w:rsidRPr="00BD43CD">
        <w:rPr>
          <w:sz w:val="28"/>
          <w:szCs w:val="28"/>
        </w:rPr>
        <w:t> </w:t>
      </w:r>
      <w:r w:rsidRPr="00C843D6">
        <w:rPr>
          <w:rFonts w:ascii="Times New Roman" w:hAnsi="Times New Roman"/>
          <w:sz w:val="28"/>
          <w:szCs w:val="28"/>
        </w:rPr>
        <w:t>размещает в средствах массовой информации объявление за 10 дней до начала конкурсного отбора</w:t>
      </w:r>
      <w:r>
        <w:rPr>
          <w:rFonts w:ascii="Times New Roman" w:hAnsi="Times New Roman"/>
          <w:sz w:val="28"/>
          <w:szCs w:val="28"/>
        </w:rPr>
        <w:t>;</w:t>
      </w:r>
      <w:r w:rsidRPr="00C843D6">
        <w:rPr>
          <w:rFonts w:ascii="Times New Roman" w:hAnsi="Times New Roman"/>
          <w:sz w:val="28"/>
          <w:szCs w:val="28"/>
        </w:rPr>
        <w:t xml:space="preserve"> </w:t>
      </w:r>
    </w:p>
    <w:p w14:paraId="1277BE1A"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2)</w:t>
      </w:r>
      <w:r w:rsidRPr="00BD43CD">
        <w:rPr>
          <w:sz w:val="28"/>
          <w:szCs w:val="28"/>
        </w:rPr>
        <w:t> </w:t>
      </w:r>
      <w:r w:rsidRPr="00C843D6">
        <w:rPr>
          <w:rFonts w:ascii="Times New Roman" w:hAnsi="Times New Roman"/>
          <w:sz w:val="28"/>
          <w:szCs w:val="28"/>
        </w:rPr>
        <w:t>осуществляет сбор материалов на соискание премии;</w:t>
      </w:r>
    </w:p>
    <w:p w14:paraId="16C4957C"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3</w:t>
      </w:r>
      <w:r>
        <w:rPr>
          <w:rFonts w:ascii="Times New Roman" w:hAnsi="Times New Roman"/>
          <w:sz w:val="28"/>
          <w:szCs w:val="28"/>
        </w:rPr>
        <w:t>)</w:t>
      </w:r>
      <w:r w:rsidRPr="00C843D6">
        <w:rPr>
          <w:rFonts w:ascii="Times New Roman" w:hAnsi="Times New Roman"/>
          <w:sz w:val="28"/>
          <w:szCs w:val="28"/>
        </w:rPr>
        <w:t xml:space="preserve"> формирует состав экспертного совета и утверждает протоколом организационного комитета, назначает председателя экспертного совета</w:t>
      </w:r>
      <w:r>
        <w:rPr>
          <w:rFonts w:ascii="Times New Roman" w:hAnsi="Times New Roman"/>
          <w:sz w:val="28"/>
          <w:szCs w:val="28"/>
        </w:rPr>
        <w:t>;</w:t>
      </w:r>
    </w:p>
    <w:p w14:paraId="0EA765B4"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4</w:t>
      </w:r>
      <w:bookmarkStart w:id="9" w:name="_Hlk100908169"/>
      <w:r w:rsidRPr="00C843D6">
        <w:rPr>
          <w:rFonts w:ascii="Times New Roman" w:hAnsi="Times New Roman"/>
          <w:sz w:val="28"/>
          <w:szCs w:val="28"/>
        </w:rPr>
        <w:t>)</w:t>
      </w:r>
      <w:bookmarkEnd w:id="9"/>
      <w:r w:rsidRPr="00BD43CD">
        <w:rPr>
          <w:sz w:val="28"/>
          <w:szCs w:val="28"/>
        </w:rPr>
        <w:t> </w:t>
      </w:r>
      <w:r w:rsidRPr="00C843D6">
        <w:rPr>
          <w:rFonts w:ascii="Times New Roman" w:hAnsi="Times New Roman"/>
          <w:sz w:val="28"/>
          <w:szCs w:val="28"/>
        </w:rPr>
        <w:t>из произведений</w:t>
      </w:r>
      <w:r w:rsidRPr="00C843D6">
        <w:t xml:space="preserve"> </w:t>
      </w:r>
      <w:r w:rsidRPr="00C843D6">
        <w:rPr>
          <w:rFonts w:ascii="Times New Roman" w:hAnsi="Times New Roman"/>
          <w:sz w:val="28"/>
          <w:szCs w:val="28"/>
        </w:rPr>
        <w:t>и</w:t>
      </w:r>
      <w:r w:rsidRPr="00C843D6">
        <w:t xml:space="preserve"> </w:t>
      </w:r>
      <w:r w:rsidRPr="00C843D6">
        <w:rPr>
          <w:rFonts w:ascii="Times New Roman" w:hAnsi="Times New Roman"/>
          <w:sz w:val="28"/>
          <w:szCs w:val="28"/>
        </w:rPr>
        <w:t xml:space="preserve">литературно-просветительских проектов, представленных на конкурсный отбор, формирует </w:t>
      </w:r>
      <w:bookmarkStart w:id="10" w:name="_Hlk148946874"/>
      <w:r w:rsidRPr="00C843D6">
        <w:rPr>
          <w:rFonts w:ascii="Times New Roman" w:hAnsi="Times New Roman"/>
          <w:sz w:val="28"/>
          <w:szCs w:val="28"/>
        </w:rPr>
        <w:t xml:space="preserve">«длинный список» </w:t>
      </w:r>
      <w:bookmarkStart w:id="11" w:name="_Hlk148950203"/>
      <w:r w:rsidRPr="00C843D6">
        <w:rPr>
          <w:rFonts w:ascii="Times New Roman" w:hAnsi="Times New Roman"/>
          <w:sz w:val="28"/>
          <w:szCs w:val="28"/>
        </w:rPr>
        <w:t xml:space="preserve">(или </w:t>
      </w:r>
      <w:proofErr w:type="spellStart"/>
      <w:r w:rsidRPr="00C843D6">
        <w:rPr>
          <w:rFonts w:ascii="Times New Roman" w:hAnsi="Times New Roman"/>
          <w:sz w:val="28"/>
          <w:szCs w:val="28"/>
        </w:rPr>
        <w:t>long</w:t>
      </w:r>
      <w:proofErr w:type="spellEnd"/>
      <w:r w:rsidRPr="00C843D6">
        <w:rPr>
          <w:rFonts w:ascii="Times New Roman" w:hAnsi="Times New Roman"/>
          <w:sz w:val="28"/>
          <w:szCs w:val="28"/>
        </w:rPr>
        <w:t xml:space="preserve"> </w:t>
      </w:r>
      <w:proofErr w:type="spellStart"/>
      <w:r w:rsidRPr="00C843D6">
        <w:rPr>
          <w:rFonts w:ascii="Times New Roman" w:hAnsi="Times New Roman"/>
          <w:sz w:val="28"/>
          <w:szCs w:val="28"/>
        </w:rPr>
        <w:t>list</w:t>
      </w:r>
      <w:proofErr w:type="spellEnd"/>
      <w:r w:rsidRPr="00C843D6">
        <w:rPr>
          <w:rFonts w:ascii="Times New Roman" w:hAnsi="Times New Roman"/>
          <w:sz w:val="28"/>
          <w:szCs w:val="28"/>
        </w:rPr>
        <w:t>);</w:t>
      </w:r>
    </w:p>
    <w:bookmarkEnd w:id="10"/>
    <w:bookmarkEnd w:id="11"/>
    <w:p w14:paraId="46F571F2"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5)</w:t>
      </w:r>
      <w:r w:rsidRPr="00BD43CD">
        <w:rPr>
          <w:sz w:val="28"/>
          <w:szCs w:val="28"/>
        </w:rPr>
        <w:t> </w:t>
      </w:r>
      <w:r w:rsidRPr="00C843D6">
        <w:rPr>
          <w:rFonts w:ascii="Times New Roman" w:hAnsi="Times New Roman"/>
          <w:sz w:val="28"/>
          <w:szCs w:val="28"/>
        </w:rPr>
        <w:t xml:space="preserve">передает </w:t>
      </w:r>
      <w:r>
        <w:rPr>
          <w:rFonts w:ascii="Times New Roman" w:hAnsi="Times New Roman"/>
          <w:sz w:val="28"/>
          <w:szCs w:val="28"/>
        </w:rPr>
        <w:t>Э</w:t>
      </w:r>
      <w:r w:rsidRPr="00C843D6">
        <w:rPr>
          <w:rFonts w:ascii="Times New Roman" w:hAnsi="Times New Roman"/>
          <w:sz w:val="28"/>
          <w:szCs w:val="28"/>
        </w:rPr>
        <w:t xml:space="preserve">кспертному совету «длинный список» (или </w:t>
      </w:r>
      <w:proofErr w:type="spellStart"/>
      <w:r w:rsidRPr="00C843D6">
        <w:rPr>
          <w:rFonts w:ascii="Times New Roman" w:hAnsi="Times New Roman"/>
          <w:sz w:val="28"/>
          <w:szCs w:val="28"/>
        </w:rPr>
        <w:t>long</w:t>
      </w:r>
      <w:proofErr w:type="spellEnd"/>
      <w:r w:rsidRPr="00C843D6">
        <w:rPr>
          <w:rFonts w:ascii="Times New Roman" w:hAnsi="Times New Roman"/>
          <w:sz w:val="28"/>
          <w:szCs w:val="28"/>
        </w:rPr>
        <w:t xml:space="preserve"> </w:t>
      </w:r>
      <w:proofErr w:type="spellStart"/>
      <w:r w:rsidRPr="00C843D6">
        <w:rPr>
          <w:rFonts w:ascii="Times New Roman" w:hAnsi="Times New Roman"/>
          <w:sz w:val="28"/>
          <w:szCs w:val="28"/>
        </w:rPr>
        <w:t>list</w:t>
      </w:r>
      <w:proofErr w:type="spellEnd"/>
      <w:r w:rsidRPr="00C843D6">
        <w:rPr>
          <w:rFonts w:ascii="Times New Roman" w:hAnsi="Times New Roman"/>
          <w:sz w:val="28"/>
          <w:szCs w:val="28"/>
        </w:rPr>
        <w:t>) конкурсных работ;</w:t>
      </w:r>
    </w:p>
    <w:p w14:paraId="51213CA9"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6)</w:t>
      </w:r>
      <w:r w:rsidRPr="00BD43CD">
        <w:rPr>
          <w:sz w:val="28"/>
          <w:szCs w:val="28"/>
        </w:rPr>
        <w:t> </w:t>
      </w:r>
      <w:r w:rsidRPr="00C843D6">
        <w:rPr>
          <w:rFonts w:ascii="Times New Roman" w:hAnsi="Times New Roman"/>
          <w:sz w:val="28"/>
          <w:szCs w:val="28"/>
        </w:rPr>
        <w:t>осуществляет взаимодействие с заинтересованными организациями по вопросам проведения конкурсного отбора произведений и лауреатами присуждаемой премии;</w:t>
      </w:r>
    </w:p>
    <w:p w14:paraId="032100E1" w14:textId="77777777" w:rsidR="007A195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7)</w:t>
      </w:r>
      <w:r w:rsidRPr="00BD43CD">
        <w:rPr>
          <w:sz w:val="28"/>
          <w:szCs w:val="28"/>
        </w:rPr>
        <w:t> </w:t>
      </w:r>
      <w:r w:rsidRPr="00C843D6">
        <w:rPr>
          <w:rFonts w:ascii="Times New Roman" w:hAnsi="Times New Roman"/>
          <w:sz w:val="28"/>
          <w:szCs w:val="28"/>
        </w:rPr>
        <w:t>организует церемонию награждения.</w:t>
      </w:r>
    </w:p>
    <w:p w14:paraId="242B7748" w14:textId="77777777" w:rsidR="007A195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2.4. Экспертный совет осуществляет экспертизу выдвинутых на соискание премии произведений, а также утверждает форму оценочного листа.</w:t>
      </w:r>
    </w:p>
    <w:p w14:paraId="328BB9D6" w14:textId="77777777" w:rsidR="007A195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 2.5. Экспертный совет является уполномоченным органом, формируемым организационным комитетом каждые 2 года и осуществляющим свою деятельность на общественных началах.</w:t>
      </w:r>
    </w:p>
    <w:p w14:paraId="35650575" w14:textId="77777777" w:rsidR="007A195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2.6. В состав экспертного совета входят 11 авторитетных литературных деятелей (писатели, филологи, критики, издатели, редакторы, библиотекари, переводчики, художники, научные сотрудники).</w:t>
      </w:r>
    </w:p>
    <w:p w14:paraId="7F8F349D" w14:textId="77777777" w:rsidR="007A195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Pr="006E147D">
        <w:rPr>
          <w:rFonts w:ascii="Times New Roman" w:hAnsi="Times New Roman"/>
          <w:sz w:val="28"/>
          <w:szCs w:val="28"/>
        </w:rPr>
        <w:t>Работу Экспертного совета организует его председатель, назначенный организационным комитетом</w:t>
      </w:r>
      <w:r>
        <w:rPr>
          <w:rFonts w:ascii="Times New Roman" w:hAnsi="Times New Roman"/>
          <w:sz w:val="28"/>
          <w:szCs w:val="28"/>
        </w:rPr>
        <w:t>.</w:t>
      </w:r>
    </w:p>
    <w:p w14:paraId="33E26671" w14:textId="77777777" w:rsidR="007A1956" w:rsidRPr="000063B2" w:rsidRDefault="007A1956" w:rsidP="007A1956">
      <w:pPr>
        <w:spacing w:after="0" w:line="240" w:lineRule="auto"/>
        <w:ind w:firstLine="709"/>
        <w:jc w:val="both"/>
        <w:rPr>
          <w:rFonts w:ascii="Times New Roman" w:hAnsi="Times New Roman"/>
          <w:sz w:val="28"/>
          <w:szCs w:val="28"/>
        </w:rPr>
      </w:pPr>
      <w:r w:rsidRPr="000063B2">
        <w:rPr>
          <w:rFonts w:ascii="Times New Roman" w:hAnsi="Times New Roman"/>
          <w:sz w:val="28"/>
          <w:szCs w:val="28"/>
        </w:rPr>
        <w:t>2.8. Техническую и документальную работу Экспертного совета осуществляет секретарь, избираемый на первом заседании Экспертного совета.</w:t>
      </w:r>
    </w:p>
    <w:p w14:paraId="0F80DD30" w14:textId="77777777" w:rsidR="007A1956" w:rsidRDefault="007A1956" w:rsidP="007A1956">
      <w:pPr>
        <w:spacing w:after="0" w:line="240" w:lineRule="auto"/>
        <w:ind w:firstLine="709"/>
        <w:jc w:val="both"/>
        <w:rPr>
          <w:rFonts w:ascii="Times New Roman" w:hAnsi="Times New Roman"/>
          <w:sz w:val="28"/>
          <w:szCs w:val="28"/>
        </w:rPr>
      </w:pPr>
      <w:r w:rsidRPr="000063B2">
        <w:rPr>
          <w:rFonts w:ascii="Times New Roman" w:hAnsi="Times New Roman"/>
          <w:sz w:val="28"/>
          <w:szCs w:val="28"/>
        </w:rPr>
        <w:t xml:space="preserve">2.9. </w:t>
      </w:r>
      <w:r>
        <w:rPr>
          <w:rFonts w:ascii="Times New Roman" w:hAnsi="Times New Roman"/>
          <w:sz w:val="28"/>
          <w:szCs w:val="28"/>
        </w:rPr>
        <w:t xml:space="preserve">Формой работы Экспертного совета является заседание. </w:t>
      </w:r>
      <w:r w:rsidRPr="000063B2">
        <w:rPr>
          <w:rFonts w:ascii="Times New Roman" w:hAnsi="Times New Roman"/>
          <w:sz w:val="28"/>
          <w:szCs w:val="28"/>
        </w:rPr>
        <w:t>Заседания Экспертного совета проводятся по мере необходимости, заседание созывается председателем по его собственной инициативе, по требованию члена Экспертного совета, Учредителя, организационного комитета. Во время всех заседаний секретарем ведется протокол, который подписывается председателем и секретарем.</w:t>
      </w:r>
    </w:p>
    <w:p w14:paraId="5DB22FA3" w14:textId="77777777" w:rsidR="007A1956" w:rsidRPr="000063B2" w:rsidRDefault="007A1956" w:rsidP="007A1956">
      <w:pPr>
        <w:spacing w:after="0" w:line="240" w:lineRule="auto"/>
        <w:ind w:firstLine="708"/>
        <w:jc w:val="both"/>
        <w:rPr>
          <w:rFonts w:ascii="Times New Roman" w:hAnsi="Times New Roman"/>
          <w:sz w:val="28"/>
          <w:szCs w:val="28"/>
        </w:rPr>
      </w:pPr>
      <w:r w:rsidRPr="000063B2">
        <w:rPr>
          <w:rFonts w:ascii="Times New Roman" w:hAnsi="Times New Roman"/>
          <w:sz w:val="28"/>
          <w:szCs w:val="28"/>
        </w:rPr>
        <w:t>2.10. Члены Экспертного совета извещаются о назначенном заседании не менее чем за 2 дня до даты его проведения. Извещение осуществляется путем вручения письменного уведомления лично, посредством телефонной связи, электронной почты.</w:t>
      </w:r>
    </w:p>
    <w:p w14:paraId="17DA58B5" w14:textId="77777777" w:rsidR="007A1956" w:rsidRPr="00211A10" w:rsidRDefault="007A1956" w:rsidP="007A1956">
      <w:pPr>
        <w:spacing w:after="0" w:line="240" w:lineRule="auto"/>
        <w:ind w:firstLine="708"/>
        <w:jc w:val="both"/>
        <w:rPr>
          <w:rFonts w:ascii="Times New Roman" w:hAnsi="Times New Roman"/>
          <w:sz w:val="28"/>
          <w:szCs w:val="28"/>
        </w:rPr>
      </w:pPr>
      <w:r w:rsidRPr="00211A10">
        <w:rPr>
          <w:rFonts w:ascii="Times New Roman" w:hAnsi="Times New Roman"/>
          <w:sz w:val="28"/>
          <w:szCs w:val="28"/>
        </w:rPr>
        <w:t>2.11. Заседание Экспертного совета правомочно, если на нем присутствует более половины членов.</w:t>
      </w:r>
    </w:p>
    <w:p w14:paraId="2E89DF16" w14:textId="77777777" w:rsidR="007A1956" w:rsidRDefault="007A1956" w:rsidP="007A1956">
      <w:pPr>
        <w:spacing w:after="0" w:line="240" w:lineRule="auto"/>
        <w:ind w:firstLine="708"/>
        <w:jc w:val="both"/>
        <w:rPr>
          <w:rFonts w:ascii="Times New Roman" w:hAnsi="Times New Roman"/>
          <w:sz w:val="28"/>
          <w:szCs w:val="28"/>
        </w:rPr>
      </w:pPr>
      <w:r w:rsidRPr="00211A10">
        <w:rPr>
          <w:rFonts w:ascii="Times New Roman" w:hAnsi="Times New Roman"/>
          <w:sz w:val="28"/>
          <w:szCs w:val="28"/>
        </w:rPr>
        <w:t>2.12. Член Экспертного совета не должен разглашать и (или) использовать в личных корыстных интересах и (или) в интересах третьих лиц информацию о ходе обсуждений произведений, соискателей премии.</w:t>
      </w:r>
    </w:p>
    <w:p w14:paraId="7A4025D5" w14:textId="77777777" w:rsidR="007A1956" w:rsidRPr="00211A10" w:rsidRDefault="007A1956" w:rsidP="007A1956">
      <w:pPr>
        <w:spacing w:after="0" w:line="240" w:lineRule="auto"/>
        <w:ind w:firstLine="708"/>
        <w:jc w:val="both"/>
        <w:rPr>
          <w:rFonts w:ascii="Times New Roman" w:hAnsi="Times New Roman"/>
          <w:sz w:val="28"/>
          <w:szCs w:val="28"/>
        </w:rPr>
      </w:pPr>
    </w:p>
    <w:p w14:paraId="09F84A3A" w14:textId="77777777" w:rsidR="007A1956" w:rsidRPr="00C843D6" w:rsidRDefault="007A1956" w:rsidP="007A1956">
      <w:pPr>
        <w:pStyle w:val="a3"/>
        <w:numPr>
          <w:ilvl w:val="0"/>
          <w:numId w:val="2"/>
        </w:numPr>
        <w:spacing w:after="0" w:line="240" w:lineRule="auto"/>
        <w:ind w:left="0" w:firstLine="0"/>
        <w:jc w:val="center"/>
        <w:rPr>
          <w:rFonts w:ascii="Times New Roman" w:hAnsi="Times New Roman"/>
          <w:sz w:val="28"/>
          <w:szCs w:val="28"/>
        </w:rPr>
      </w:pPr>
      <w:r w:rsidRPr="00C843D6">
        <w:rPr>
          <w:rFonts w:ascii="Times New Roman" w:hAnsi="Times New Roman"/>
          <w:sz w:val="28"/>
          <w:szCs w:val="28"/>
        </w:rPr>
        <w:t>Порядок выдвижения произведений на соискание премии</w:t>
      </w:r>
    </w:p>
    <w:p w14:paraId="154451A3"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3.1. Правом выдвижения произведения на конкурсный отбор обладают:</w:t>
      </w:r>
    </w:p>
    <w:p w14:paraId="78FCA763" w14:textId="77777777" w:rsidR="007A195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органы управления культуры субъектов Российской Федерации и муниципальных образований; </w:t>
      </w:r>
    </w:p>
    <w:p w14:paraId="0FAE849E"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издательства; </w:t>
      </w:r>
    </w:p>
    <w:p w14:paraId="35225A6B"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библиотеки; </w:t>
      </w:r>
    </w:p>
    <w:p w14:paraId="01F39D7B" w14:textId="77777777" w:rsidR="007A1956" w:rsidRPr="00C843D6" w:rsidRDefault="007A1956" w:rsidP="007A1956">
      <w:pPr>
        <w:spacing w:after="0" w:line="240" w:lineRule="auto"/>
        <w:ind w:firstLine="708"/>
        <w:jc w:val="both"/>
        <w:rPr>
          <w:rFonts w:ascii="Times New Roman" w:hAnsi="Times New Roman"/>
          <w:sz w:val="28"/>
          <w:szCs w:val="28"/>
        </w:rPr>
      </w:pPr>
      <w:r w:rsidRPr="00C843D6">
        <w:rPr>
          <w:rFonts w:ascii="Times New Roman" w:hAnsi="Times New Roman"/>
          <w:sz w:val="28"/>
          <w:szCs w:val="28"/>
        </w:rPr>
        <w:t xml:space="preserve">средства массовой информации; </w:t>
      </w:r>
    </w:p>
    <w:p w14:paraId="79ED2CA8"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творческие союзы и объединения; </w:t>
      </w:r>
    </w:p>
    <w:p w14:paraId="1AD712FC"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литературные ассоциации; </w:t>
      </w:r>
    </w:p>
    <w:p w14:paraId="480011F5"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музеи; </w:t>
      </w:r>
    </w:p>
    <w:p w14:paraId="45BDB7A0"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картинные галереи и выставочные залы;</w:t>
      </w:r>
    </w:p>
    <w:p w14:paraId="1A3A43E1"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учреждения искусств;</w:t>
      </w:r>
    </w:p>
    <w:p w14:paraId="484ABE8B"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редакции литературно-художественных журналов; </w:t>
      </w:r>
    </w:p>
    <w:p w14:paraId="767CAFFC"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другие организации, занимающиеся продвижением книги и чтения. </w:t>
      </w:r>
    </w:p>
    <w:p w14:paraId="2878606B"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lastRenderedPageBreak/>
        <w:t>Автор (авторы) произведения не имеет (ют) права выдвижения произведения на конкурсный отбор.</w:t>
      </w:r>
    </w:p>
    <w:p w14:paraId="2D17A4BE"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Количество представляемых произведений, написанных одним автором (в том числе, написанным в соавторстве), неограниченно, если произведения соответствуют требованиям, указанным в пункте 1.5 настоящего Положения. Дилогии, трилогии и т.д. рассматриваются как одно произведение при условии их завершенности, общности героев и преемственности сюжетных линий. За дату опубликования дилогии, трилогии и т.д.  принимается дата выхода в свет </w:t>
      </w:r>
    </w:p>
    <w:p w14:paraId="7F17C584" w14:textId="77777777" w:rsidR="007A1956" w:rsidRPr="00C843D6" w:rsidRDefault="007A1956" w:rsidP="007A1956">
      <w:pPr>
        <w:spacing w:after="0" w:line="240" w:lineRule="auto"/>
        <w:jc w:val="both"/>
        <w:rPr>
          <w:rFonts w:ascii="Times New Roman" w:hAnsi="Times New Roman"/>
          <w:sz w:val="28"/>
          <w:szCs w:val="28"/>
        </w:rPr>
      </w:pPr>
      <w:r w:rsidRPr="00C843D6">
        <w:rPr>
          <w:rFonts w:ascii="Times New Roman" w:hAnsi="Times New Roman"/>
          <w:sz w:val="28"/>
          <w:szCs w:val="28"/>
        </w:rPr>
        <w:t xml:space="preserve">завершающего тома. </w:t>
      </w:r>
    </w:p>
    <w:p w14:paraId="4E015782"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В случае выдвижения сборника повестей и/или рассказов, состоящего как из не публиковавшихся ранее, так и опубликованных произведений, не публиковавшиеся произведения должны составлять не менее половины объема сборника. </w:t>
      </w:r>
    </w:p>
    <w:p w14:paraId="2486E820"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3.2. Для выдвижения на соискание премии организации, указанные в пункте 3.1 настоящего Положения (далее - номинант), представляют в организационный комитет следующие материалы (далее - материалы на соискание премии): </w:t>
      </w:r>
    </w:p>
    <w:p w14:paraId="6683DB8E"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1) книжное и/или журнальное издание произведения в двух экземплярах; </w:t>
      </w:r>
    </w:p>
    <w:p w14:paraId="6B8ABECF"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2) письмо о выдвижении на соискание премии, в котором должны содержаться следующие сведения: </w:t>
      </w:r>
    </w:p>
    <w:p w14:paraId="44C6FE70"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 сведения о номинанте - организации, осуществляющей выдвижение произведения на соискание премии (наименование, адрес, фамилия, имя, отчество (при наличии) руководителя, контактная информация - номер телефона, адрес электронной почты); </w:t>
      </w:r>
    </w:p>
    <w:p w14:paraId="211BF69E" w14:textId="77777777" w:rsidR="007A195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краткая творческая биография автора (авторов, если произведение написано в соавторстве), чье произведение выдвигается на соискание премии с указанием фамилии, имени, отчества (при наличии), псевдонима (при наличии), перечня наиболее значительных публикаций (при наличии);</w:t>
      </w:r>
      <w:r>
        <w:rPr>
          <w:rFonts w:ascii="Times New Roman" w:hAnsi="Times New Roman"/>
          <w:sz w:val="28"/>
          <w:szCs w:val="28"/>
        </w:rPr>
        <w:t xml:space="preserve"> </w:t>
      </w:r>
    </w:p>
    <w:p w14:paraId="48D0BC67"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полное название произведения, выдвигаемого на соискание премии, основные сведения о произведении, его творческих особенностях, с мотивацией его выдвижения;</w:t>
      </w:r>
    </w:p>
    <w:p w14:paraId="0AD88D51"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3) письменное согласие автора (авторов) на выдвижение произведения на соискание премии с указанием следующей информации (фамилия, имя, отчество (при наличии), паспортные данные, контактный телефон, адрес электронной почты, почтовый адрес для связи); </w:t>
      </w:r>
    </w:p>
    <w:p w14:paraId="30B2245C"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 письменное подтверждение номинанта о соответствии произведения условиям пунктов 1.5 и 3.1 настоящего Положения; </w:t>
      </w:r>
    </w:p>
    <w:p w14:paraId="3D299F49"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5) электронный вариант произведения на носителе информации;</w:t>
      </w:r>
    </w:p>
    <w:p w14:paraId="00D08066"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6) согласие на обработку персональных данных (приложение).</w:t>
      </w:r>
    </w:p>
    <w:p w14:paraId="59DA8A77"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3.3. </w:t>
      </w:r>
      <w:bookmarkStart w:id="12" w:name="_Hlk106874762"/>
      <w:r w:rsidRPr="00C843D6">
        <w:rPr>
          <w:rFonts w:ascii="Times New Roman" w:hAnsi="Times New Roman"/>
          <w:sz w:val="28"/>
          <w:szCs w:val="28"/>
        </w:rPr>
        <w:t xml:space="preserve">Материалы на соискание премии, предусмотренные пунктом 3.2 настоящего Положения, направляются по почте или доставляются в адрес организационного комитета не ранее даты объявления о конкурсном отборе для присуждения премии и не позднее даты окончания приема материалов. </w:t>
      </w:r>
    </w:p>
    <w:bookmarkEnd w:id="12"/>
    <w:p w14:paraId="2FFEE707"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3.4. Номинант имеет право выдвинуть только одно произведение в каждой номинации. </w:t>
      </w:r>
    </w:p>
    <w:p w14:paraId="60F1B6C8"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lastRenderedPageBreak/>
        <w:t>3.5. Произведения, выдвинутые на конкурс, не рецензируются, представленные экземпляры произведения не возвращаются.</w:t>
      </w:r>
    </w:p>
    <w:p w14:paraId="33FDFC2F" w14:textId="77777777" w:rsidR="007A1956" w:rsidRPr="00C843D6" w:rsidRDefault="007A1956" w:rsidP="007A1956">
      <w:pPr>
        <w:spacing w:after="0" w:line="240" w:lineRule="auto"/>
        <w:ind w:firstLine="709"/>
        <w:jc w:val="both"/>
        <w:rPr>
          <w:rFonts w:ascii="Times New Roman" w:hAnsi="Times New Roman"/>
          <w:sz w:val="28"/>
          <w:szCs w:val="28"/>
        </w:rPr>
      </w:pPr>
    </w:p>
    <w:p w14:paraId="31C075A3" w14:textId="77777777" w:rsidR="007A1956" w:rsidRPr="00D17414" w:rsidRDefault="007A1956" w:rsidP="007A1956">
      <w:pPr>
        <w:pStyle w:val="a3"/>
        <w:numPr>
          <w:ilvl w:val="0"/>
          <w:numId w:val="2"/>
        </w:numPr>
        <w:spacing w:after="0" w:line="240" w:lineRule="auto"/>
        <w:ind w:left="0" w:firstLine="0"/>
        <w:jc w:val="center"/>
        <w:rPr>
          <w:rFonts w:ascii="Times New Roman" w:hAnsi="Times New Roman"/>
          <w:sz w:val="28"/>
          <w:szCs w:val="28"/>
        </w:rPr>
      </w:pPr>
      <w:r w:rsidRPr="00C843D6">
        <w:rPr>
          <w:rFonts w:ascii="Times New Roman" w:hAnsi="Times New Roman"/>
          <w:sz w:val="28"/>
          <w:szCs w:val="28"/>
        </w:rPr>
        <w:t>Порядок определения соискателей премии</w:t>
      </w:r>
      <w:r>
        <w:rPr>
          <w:rFonts w:ascii="Times New Roman" w:hAnsi="Times New Roman"/>
          <w:sz w:val="28"/>
          <w:szCs w:val="28"/>
        </w:rPr>
        <w:t xml:space="preserve"> </w:t>
      </w:r>
      <w:r w:rsidRPr="00D17414">
        <w:rPr>
          <w:rFonts w:ascii="Times New Roman" w:hAnsi="Times New Roman"/>
          <w:sz w:val="28"/>
          <w:szCs w:val="28"/>
        </w:rPr>
        <w:t>и критерии оценок</w:t>
      </w:r>
    </w:p>
    <w:p w14:paraId="3F6DAA88" w14:textId="77777777" w:rsidR="007A1956" w:rsidRPr="00C843D6" w:rsidRDefault="007A1956" w:rsidP="007A1956">
      <w:pPr>
        <w:spacing w:after="0" w:line="240" w:lineRule="auto"/>
        <w:ind w:left="1069"/>
        <w:jc w:val="center"/>
        <w:rPr>
          <w:rFonts w:ascii="Times New Roman" w:hAnsi="Times New Roman"/>
          <w:sz w:val="28"/>
          <w:szCs w:val="28"/>
        </w:rPr>
      </w:pPr>
    </w:p>
    <w:p w14:paraId="6D3405B6"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4.1. </w:t>
      </w:r>
      <w:bookmarkStart w:id="13" w:name="_Hlk106873833"/>
      <w:r w:rsidRPr="00C843D6">
        <w:rPr>
          <w:rFonts w:ascii="Times New Roman" w:hAnsi="Times New Roman"/>
          <w:sz w:val="28"/>
          <w:szCs w:val="28"/>
        </w:rPr>
        <w:t xml:space="preserve">Организационный комитет премии рассматривает материалы на соискание премии и принимает одно из следующих решений: </w:t>
      </w:r>
    </w:p>
    <w:p w14:paraId="7FCBFCF1" w14:textId="77777777" w:rsidR="007A1956" w:rsidRPr="00C843D6" w:rsidRDefault="007A1956" w:rsidP="007A1956">
      <w:pPr>
        <w:spacing w:after="0" w:line="240" w:lineRule="auto"/>
        <w:ind w:firstLine="708"/>
        <w:jc w:val="both"/>
        <w:rPr>
          <w:rFonts w:ascii="Times New Roman" w:hAnsi="Times New Roman"/>
          <w:sz w:val="28"/>
          <w:szCs w:val="28"/>
        </w:rPr>
      </w:pPr>
      <w:r w:rsidRPr="00C843D6">
        <w:rPr>
          <w:rFonts w:ascii="Times New Roman" w:hAnsi="Times New Roman"/>
          <w:sz w:val="28"/>
          <w:szCs w:val="28"/>
        </w:rPr>
        <w:t xml:space="preserve">1) о направлении материалов на соискание премии для их экспертизы в </w:t>
      </w:r>
      <w:r>
        <w:rPr>
          <w:rFonts w:ascii="Times New Roman" w:hAnsi="Times New Roman"/>
          <w:sz w:val="28"/>
          <w:szCs w:val="28"/>
        </w:rPr>
        <w:t>Э</w:t>
      </w:r>
      <w:r w:rsidRPr="00C843D6">
        <w:rPr>
          <w:rFonts w:ascii="Times New Roman" w:hAnsi="Times New Roman"/>
          <w:sz w:val="28"/>
          <w:szCs w:val="28"/>
        </w:rPr>
        <w:t xml:space="preserve">кспертный совет; </w:t>
      </w:r>
    </w:p>
    <w:p w14:paraId="4FB3A40F"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2) об отказе в направлении материалов на соискание премии для их экспертизы в </w:t>
      </w:r>
      <w:r>
        <w:rPr>
          <w:rFonts w:ascii="Times New Roman" w:hAnsi="Times New Roman"/>
          <w:sz w:val="28"/>
          <w:szCs w:val="28"/>
        </w:rPr>
        <w:t>Э</w:t>
      </w:r>
      <w:r w:rsidRPr="00C843D6">
        <w:rPr>
          <w:rFonts w:ascii="Times New Roman" w:hAnsi="Times New Roman"/>
          <w:sz w:val="28"/>
          <w:szCs w:val="28"/>
        </w:rPr>
        <w:t xml:space="preserve">кспертный совет. </w:t>
      </w:r>
    </w:p>
    <w:bookmarkEnd w:id="13"/>
    <w:p w14:paraId="39A9ACB1"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Основаниями для отказа являются: </w:t>
      </w:r>
    </w:p>
    <w:p w14:paraId="3D52C297"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представление материалов на соискание премии с нарушением сроков, указанных в объявлении о конкурсном отборе произведений на присуждение премии; </w:t>
      </w:r>
    </w:p>
    <w:p w14:paraId="2AFFEEDA"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представление неполного комплекта материалов на соискание премии, указанных в пункте 3.2 настоящего Положения; </w:t>
      </w:r>
    </w:p>
    <w:p w14:paraId="377AEC6D"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представление материалов на соискание премии не соответствуют подпункту 1.5 настоящего Положения;</w:t>
      </w:r>
    </w:p>
    <w:p w14:paraId="01CCD32A"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представление недостоверных сведений. </w:t>
      </w:r>
    </w:p>
    <w:p w14:paraId="29CDA343"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4.2. Переписка с авторами не ведется. </w:t>
      </w:r>
    </w:p>
    <w:p w14:paraId="50FD133D"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4.3. В случае отсутствия оснований для отказа, предусмотренных пунктом 4.1 настоящего Положения, организационный комитет принимает решение о направлении материалов на соискание премии для их экспертизы в </w:t>
      </w:r>
      <w:r>
        <w:rPr>
          <w:rFonts w:ascii="Times New Roman" w:hAnsi="Times New Roman"/>
          <w:sz w:val="28"/>
          <w:szCs w:val="28"/>
        </w:rPr>
        <w:t>Э</w:t>
      </w:r>
      <w:r w:rsidRPr="00C843D6">
        <w:rPr>
          <w:rFonts w:ascii="Times New Roman" w:hAnsi="Times New Roman"/>
          <w:sz w:val="28"/>
          <w:szCs w:val="28"/>
        </w:rPr>
        <w:t xml:space="preserve">кспертный совет, формируя «длинный список» </w:t>
      </w:r>
      <w:bookmarkStart w:id="14" w:name="_Hlk148947001"/>
      <w:r w:rsidRPr="00C843D6">
        <w:rPr>
          <w:rFonts w:ascii="Times New Roman" w:hAnsi="Times New Roman"/>
          <w:sz w:val="28"/>
          <w:szCs w:val="28"/>
        </w:rPr>
        <w:t xml:space="preserve">(или </w:t>
      </w:r>
      <w:proofErr w:type="spellStart"/>
      <w:r w:rsidRPr="00C843D6">
        <w:rPr>
          <w:rFonts w:ascii="Times New Roman" w:hAnsi="Times New Roman"/>
          <w:sz w:val="28"/>
          <w:szCs w:val="28"/>
        </w:rPr>
        <w:t>long</w:t>
      </w:r>
      <w:proofErr w:type="spellEnd"/>
      <w:r w:rsidRPr="00C843D6">
        <w:rPr>
          <w:rFonts w:ascii="Times New Roman" w:hAnsi="Times New Roman"/>
          <w:sz w:val="28"/>
          <w:szCs w:val="28"/>
        </w:rPr>
        <w:t xml:space="preserve"> </w:t>
      </w:r>
      <w:proofErr w:type="spellStart"/>
      <w:r w:rsidRPr="00C843D6">
        <w:rPr>
          <w:rFonts w:ascii="Times New Roman" w:hAnsi="Times New Roman"/>
          <w:sz w:val="28"/>
          <w:szCs w:val="28"/>
        </w:rPr>
        <w:t>list</w:t>
      </w:r>
      <w:proofErr w:type="spellEnd"/>
      <w:r w:rsidRPr="00C843D6">
        <w:rPr>
          <w:rFonts w:ascii="Times New Roman" w:hAnsi="Times New Roman"/>
          <w:sz w:val="28"/>
          <w:szCs w:val="28"/>
        </w:rPr>
        <w:t>)</w:t>
      </w:r>
      <w:bookmarkEnd w:id="14"/>
      <w:r>
        <w:rPr>
          <w:rFonts w:ascii="Times New Roman" w:hAnsi="Times New Roman"/>
          <w:sz w:val="28"/>
          <w:szCs w:val="28"/>
        </w:rPr>
        <w:t>.</w:t>
      </w:r>
    </w:p>
    <w:p w14:paraId="17D7EA19"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4.4. Члены Экспертного совета оценивают по десятибалльной системе произведения, </w:t>
      </w:r>
      <w:bookmarkStart w:id="15" w:name="_Hlk148947692"/>
      <w:r w:rsidRPr="00C843D6">
        <w:rPr>
          <w:rFonts w:ascii="Times New Roman" w:hAnsi="Times New Roman"/>
          <w:sz w:val="28"/>
          <w:szCs w:val="28"/>
        </w:rPr>
        <w:t>вошедшие в «длинный список»</w:t>
      </w:r>
      <w:r w:rsidRPr="00C843D6">
        <w:t xml:space="preserve"> </w:t>
      </w:r>
      <w:r w:rsidRPr="00C843D6">
        <w:rPr>
          <w:rFonts w:ascii="Times New Roman" w:hAnsi="Times New Roman"/>
          <w:sz w:val="28"/>
          <w:szCs w:val="28"/>
        </w:rPr>
        <w:t xml:space="preserve">(или </w:t>
      </w:r>
      <w:proofErr w:type="spellStart"/>
      <w:r w:rsidRPr="00C843D6">
        <w:rPr>
          <w:rFonts w:ascii="Times New Roman" w:hAnsi="Times New Roman"/>
          <w:sz w:val="28"/>
          <w:szCs w:val="28"/>
        </w:rPr>
        <w:t>long</w:t>
      </w:r>
      <w:proofErr w:type="spellEnd"/>
      <w:r w:rsidRPr="00C843D6">
        <w:rPr>
          <w:rFonts w:ascii="Times New Roman" w:hAnsi="Times New Roman"/>
          <w:sz w:val="28"/>
          <w:szCs w:val="28"/>
        </w:rPr>
        <w:t xml:space="preserve"> </w:t>
      </w:r>
      <w:proofErr w:type="spellStart"/>
      <w:r w:rsidRPr="00C843D6">
        <w:rPr>
          <w:rFonts w:ascii="Times New Roman" w:hAnsi="Times New Roman"/>
          <w:sz w:val="28"/>
          <w:szCs w:val="28"/>
        </w:rPr>
        <w:t>list</w:t>
      </w:r>
      <w:proofErr w:type="spellEnd"/>
      <w:r w:rsidRPr="00C843D6">
        <w:rPr>
          <w:rFonts w:ascii="Times New Roman" w:hAnsi="Times New Roman"/>
          <w:sz w:val="28"/>
          <w:szCs w:val="28"/>
        </w:rPr>
        <w:t>)</w:t>
      </w:r>
      <w:bookmarkEnd w:id="15"/>
      <w:r>
        <w:rPr>
          <w:rFonts w:ascii="Times New Roman" w:hAnsi="Times New Roman"/>
          <w:sz w:val="28"/>
          <w:szCs w:val="28"/>
        </w:rPr>
        <w:t>.</w:t>
      </w:r>
    </w:p>
    <w:p w14:paraId="513C79E1"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4.5. Члены Экспертного совета могут голосовать как очно, так и заочно. Член Экспертного совета, не проголосовавший заочно, может проголосовать очно, представив председателю Экспертного совета заполненный оценочный лист. Прием оценочных листов завершается в срок, определенный Положением о </w:t>
      </w:r>
      <w:r>
        <w:rPr>
          <w:rFonts w:ascii="Times New Roman" w:hAnsi="Times New Roman"/>
          <w:sz w:val="28"/>
          <w:szCs w:val="28"/>
        </w:rPr>
        <w:t>л</w:t>
      </w:r>
      <w:r w:rsidRPr="00C843D6">
        <w:rPr>
          <w:rFonts w:ascii="Times New Roman" w:hAnsi="Times New Roman"/>
          <w:sz w:val="28"/>
          <w:szCs w:val="28"/>
        </w:rPr>
        <w:t>итературной премии имени Владимира Короленко</w:t>
      </w:r>
      <w:r>
        <w:rPr>
          <w:rFonts w:ascii="Times New Roman" w:hAnsi="Times New Roman"/>
          <w:sz w:val="28"/>
          <w:szCs w:val="28"/>
        </w:rPr>
        <w:t>.</w:t>
      </w:r>
    </w:p>
    <w:p w14:paraId="181C7A71"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4.6. Заполненный оценочный лист член Экспертного совета направляет председателю, а председатель собирает все листы, передает их секретарю для регистрации оценочных листов и представления в </w:t>
      </w:r>
      <w:r>
        <w:rPr>
          <w:rFonts w:ascii="Times New Roman" w:hAnsi="Times New Roman"/>
          <w:sz w:val="28"/>
          <w:szCs w:val="28"/>
        </w:rPr>
        <w:t>организационный комитет</w:t>
      </w:r>
      <w:r w:rsidRPr="00C843D6">
        <w:rPr>
          <w:rFonts w:ascii="Times New Roman" w:hAnsi="Times New Roman"/>
          <w:sz w:val="28"/>
          <w:szCs w:val="28"/>
        </w:rPr>
        <w:t>. Оценочные листы носят именной характер</w:t>
      </w:r>
      <w:r>
        <w:rPr>
          <w:rFonts w:ascii="Times New Roman" w:hAnsi="Times New Roman"/>
          <w:sz w:val="28"/>
          <w:szCs w:val="28"/>
        </w:rPr>
        <w:t>.</w:t>
      </w:r>
    </w:p>
    <w:p w14:paraId="17920264"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4.7. Член Экспертного совета после передачи заполненного им оценочного листа не может отозвать или изменить свои оценки</w:t>
      </w:r>
      <w:r>
        <w:rPr>
          <w:rFonts w:ascii="Times New Roman" w:hAnsi="Times New Roman"/>
          <w:sz w:val="28"/>
          <w:szCs w:val="28"/>
        </w:rPr>
        <w:t>.</w:t>
      </w:r>
    </w:p>
    <w:p w14:paraId="577278CA"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4.8. Экспертный совет на основании оценок членов совета формирует список финалистов - «короткий список» </w:t>
      </w:r>
      <w:bookmarkStart w:id="16" w:name="_Hlk148947178"/>
      <w:r w:rsidRPr="00C843D6">
        <w:rPr>
          <w:rFonts w:ascii="Times New Roman" w:hAnsi="Times New Roman"/>
          <w:sz w:val="28"/>
          <w:szCs w:val="28"/>
        </w:rPr>
        <w:t xml:space="preserve">(или </w:t>
      </w:r>
      <w:proofErr w:type="spellStart"/>
      <w:r w:rsidRPr="00C843D6">
        <w:rPr>
          <w:rFonts w:ascii="Times New Roman" w:hAnsi="Times New Roman"/>
          <w:sz w:val="28"/>
          <w:szCs w:val="28"/>
        </w:rPr>
        <w:t>short</w:t>
      </w:r>
      <w:proofErr w:type="spellEnd"/>
      <w:r w:rsidRPr="00C843D6">
        <w:rPr>
          <w:rFonts w:ascii="Times New Roman" w:hAnsi="Times New Roman"/>
          <w:sz w:val="28"/>
          <w:szCs w:val="28"/>
        </w:rPr>
        <w:t xml:space="preserve"> </w:t>
      </w:r>
      <w:proofErr w:type="spellStart"/>
      <w:r w:rsidRPr="00C843D6">
        <w:rPr>
          <w:rFonts w:ascii="Times New Roman" w:hAnsi="Times New Roman"/>
          <w:sz w:val="28"/>
          <w:szCs w:val="28"/>
        </w:rPr>
        <w:t>list</w:t>
      </w:r>
      <w:proofErr w:type="spellEnd"/>
      <w:r w:rsidRPr="00C843D6">
        <w:rPr>
          <w:rFonts w:ascii="Times New Roman" w:hAnsi="Times New Roman"/>
          <w:sz w:val="28"/>
          <w:szCs w:val="28"/>
        </w:rPr>
        <w:t xml:space="preserve">) </w:t>
      </w:r>
      <w:bookmarkEnd w:id="16"/>
      <w:r w:rsidRPr="00C843D6">
        <w:rPr>
          <w:rFonts w:ascii="Times New Roman" w:hAnsi="Times New Roman"/>
          <w:sz w:val="28"/>
          <w:szCs w:val="28"/>
        </w:rPr>
        <w:t>в каждой номинации</w:t>
      </w:r>
      <w:r>
        <w:rPr>
          <w:rFonts w:ascii="Times New Roman" w:hAnsi="Times New Roman"/>
          <w:sz w:val="28"/>
          <w:szCs w:val="28"/>
        </w:rPr>
        <w:t>.</w:t>
      </w:r>
    </w:p>
    <w:p w14:paraId="5D90BBA4"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В «короткий список» включается не менее двух, но не более пяти произведений или проектов в каждой номинации</w:t>
      </w:r>
      <w:r>
        <w:rPr>
          <w:rFonts w:ascii="Times New Roman" w:hAnsi="Times New Roman"/>
          <w:sz w:val="28"/>
          <w:szCs w:val="28"/>
        </w:rPr>
        <w:t>.</w:t>
      </w:r>
    </w:p>
    <w:p w14:paraId="147B6FC0"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4.9. Решение, вынесенное по результатам голосования членов Экспертного совета, является окончательным и пересмотру не подлежит.</w:t>
      </w:r>
    </w:p>
    <w:p w14:paraId="5E7AE52D"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lastRenderedPageBreak/>
        <w:t>4.10. Председатель и члены Экспертного совета дают обязательство о неразглашении тайны персонального голосования</w:t>
      </w:r>
      <w:r>
        <w:rPr>
          <w:rFonts w:ascii="Times New Roman" w:hAnsi="Times New Roman"/>
          <w:sz w:val="28"/>
          <w:szCs w:val="28"/>
        </w:rPr>
        <w:t>.</w:t>
      </w:r>
    </w:p>
    <w:p w14:paraId="2BB6D3AE"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4.11. Член Экспертного совета, не представивший свой оценочный лист, может быть выведен </w:t>
      </w:r>
      <w:r>
        <w:rPr>
          <w:rFonts w:ascii="Times New Roman" w:hAnsi="Times New Roman"/>
          <w:sz w:val="28"/>
          <w:szCs w:val="28"/>
        </w:rPr>
        <w:t>Организационным комитетом</w:t>
      </w:r>
      <w:r w:rsidRPr="00C843D6">
        <w:rPr>
          <w:rFonts w:ascii="Times New Roman" w:hAnsi="Times New Roman"/>
          <w:sz w:val="28"/>
          <w:szCs w:val="28"/>
        </w:rPr>
        <w:t xml:space="preserve"> из состава Экспертного совета</w:t>
      </w:r>
      <w:r>
        <w:rPr>
          <w:rFonts w:ascii="Times New Roman" w:hAnsi="Times New Roman"/>
          <w:sz w:val="28"/>
          <w:szCs w:val="28"/>
        </w:rPr>
        <w:t>.</w:t>
      </w:r>
    </w:p>
    <w:p w14:paraId="1FE37602"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4.12. Лауреаты </w:t>
      </w:r>
      <w:r>
        <w:rPr>
          <w:rFonts w:ascii="Times New Roman" w:hAnsi="Times New Roman"/>
          <w:sz w:val="28"/>
          <w:szCs w:val="28"/>
        </w:rPr>
        <w:t>п</w:t>
      </w:r>
      <w:r w:rsidRPr="00C843D6">
        <w:rPr>
          <w:rFonts w:ascii="Times New Roman" w:hAnsi="Times New Roman"/>
          <w:sz w:val="28"/>
          <w:szCs w:val="28"/>
        </w:rPr>
        <w:t>ремии определяются путем простого подсчета количества баллов, полученных от проголосовавших членов Экспертного совета</w:t>
      </w:r>
      <w:r>
        <w:rPr>
          <w:rFonts w:ascii="Times New Roman" w:hAnsi="Times New Roman"/>
          <w:sz w:val="28"/>
          <w:szCs w:val="28"/>
        </w:rPr>
        <w:t>.</w:t>
      </w:r>
    </w:p>
    <w:p w14:paraId="7432DC40"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4.13. Лауреаты премии определяются путем простого подсчета количества баллов, полученных от проголосовавших членов </w:t>
      </w:r>
      <w:r>
        <w:rPr>
          <w:rFonts w:ascii="Times New Roman" w:hAnsi="Times New Roman"/>
          <w:sz w:val="28"/>
          <w:szCs w:val="28"/>
        </w:rPr>
        <w:t>Э</w:t>
      </w:r>
      <w:r w:rsidRPr="00C843D6">
        <w:rPr>
          <w:rFonts w:ascii="Times New Roman" w:hAnsi="Times New Roman"/>
          <w:sz w:val="28"/>
          <w:szCs w:val="28"/>
        </w:rPr>
        <w:t xml:space="preserve">кспертного совета, за литературное произведение. В случае равенства числа баллов у нескольких произведений для каждого из этих произведений проводится подсчет числа оценочных листов, в которых данное произведение получило высший балл. В случае равенства этого показателя проводится подсчет числа оценочных листов, в которых данное произведение получило следующий за высшим балл, и так далее. </w:t>
      </w:r>
    </w:p>
    <w:p w14:paraId="5E3885EC" w14:textId="77777777" w:rsidR="007A1956" w:rsidRPr="00C843D6" w:rsidRDefault="007A1956" w:rsidP="007A1956">
      <w:pPr>
        <w:tabs>
          <w:tab w:val="left" w:pos="851"/>
        </w:tabs>
        <w:spacing w:after="0" w:line="240" w:lineRule="auto"/>
        <w:ind w:firstLine="709"/>
        <w:jc w:val="both"/>
        <w:rPr>
          <w:rFonts w:ascii="Times New Roman" w:hAnsi="Times New Roman"/>
          <w:sz w:val="28"/>
          <w:szCs w:val="28"/>
        </w:rPr>
      </w:pPr>
      <w:r w:rsidRPr="00C843D6">
        <w:rPr>
          <w:rFonts w:ascii="Times New Roman" w:hAnsi="Times New Roman"/>
          <w:sz w:val="28"/>
          <w:szCs w:val="28"/>
        </w:rPr>
        <w:t>4.14. Авторы, чьи произведения или проекты вошли в «короткий список»</w:t>
      </w:r>
      <w:r w:rsidRPr="00C843D6">
        <w:t xml:space="preserve"> </w:t>
      </w:r>
      <w:r w:rsidRPr="00C843D6">
        <w:rPr>
          <w:rFonts w:ascii="Times New Roman" w:hAnsi="Times New Roman"/>
          <w:sz w:val="28"/>
          <w:szCs w:val="28"/>
        </w:rPr>
        <w:t xml:space="preserve">(или </w:t>
      </w:r>
      <w:proofErr w:type="spellStart"/>
      <w:r w:rsidRPr="00C843D6">
        <w:rPr>
          <w:rFonts w:ascii="Times New Roman" w:hAnsi="Times New Roman"/>
          <w:sz w:val="28"/>
          <w:szCs w:val="28"/>
        </w:rPr>
        <w:t>short</w:t>
      </w:r>
      <w:proofErr w:type="spellEnd"/>
      <w:r w:rsidRPr="00C843D6">
        <w:rPr>
          <w:rFonts w:ascii="Times New Roman" w:hAnsi="Times New Roman"/>
          <w:sz w:val="28"/>
          <w:szCs w:val="28"/>
        </w:rPr>
        <w:t xml:space="preserve"> </w:t>
      </w:r>
      <w:proofErr w:type="spellStart"/>
      <w:r w:rsidRPr="00C843D6">
        <w:rPr>
          <w:rFonts w:ascii="Times New Roman" w:hAnsi="Times New Roman"/>
          <w:sz w:val="28"/>
          <w:szCs w:val="28"/>
        </w:rPr>
        <w:t>list</w:t>
      </w:r>
      <w:proofErr w:type="spellEnd"/>
      <w:r w:rsidRPr="00C843D6">
        <w:rPr>
          <w:rFonts w:ascii="Times New Roman" w:hAnsi="Times New Roman"/>
          <w:sz w:val="28"/>
          <w:szCs w:val="28"/>
        </w:rPr>
        <w:t xml:space="preserve">), но не вошли в число </w:t>
      </w:r>
      <w:r>
        <w:rPr>
          <w:rFonts w:ascii="Times New Roman" w:hAnsi="Times New Roman"/>
          <w:sz w:val="28"/>
          <w:szCs w:val="28"/>
        </w:rPr>
        <w:t>л</w:t>
      </w:r>
      <w:r w:rsidRPr="00C843D6">
        <w:rPr>
          <w:rFonts w:ascii="Times New Roman" w:hAnsi="Times New Roman"/>
          <w:sz w:val="28"/>
          <w:szCs w:val="28"/>
        </w:rPr>
        <w:t xml:space="preserve">ауреатов, становятся </w:t>
      </w:r>
      <w:r>
        <w:rPr>
          <w:rFonts w:ascii="Times New Roman" w:hAnsi="Times New Roman"/>
          <w:sz w:val="28"/>
          <w:szCs w:val="28"/>
        </w:rPr>
        <w:t>д</w:t>
      </w:r>
      <w:r w:rsidRPr="00C843D6">
        <w:rPr>
          <w:rFonts w:ascii="Times New Roman" w:hAnsi="Times New Roman"/>
          <w:sz w:val="28"/>
          <w:szCs w:val="28"/>
        </w:rPr>
        <w:t xml:space="preserve">ипломантами </w:t>
      </w:r>
      <w:r>
        <w:rPr>
          <w:rFonts w:ascii="Times New Roman" w:hAnsi="Times New Roman"/>
          <w:sz w:val="28"/>
          <w:szCs w:val="28"/>
        </w:rPr>
        <w:t>п</w:t>
      </w:r>
      <w:r w:rsidRPr="00C843D6">
        <w:rPr>
          <w:rFonts w:ascii="Times New Roman" w:hAnsi="Times New Roman"/>
          <w:sz w:val="28"/>
          <w:szCs w:val="28"/>
        </w:rPr>
        <w:t>ремии.</w:t>
      </w:r>
    </w:p>
    <w:p w14:paraId="3976A68C"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4.15. Решение </w:t>
      </w:r>
      <w:r>
        <w:rPr>
          <w:rFonts w:ascii="Times New Roman" w:hAnsi="Times New Roman"/>
          <w:sz w:val="28"/>
          <w:szCs w:val="28"/>
        </w:rPr>
        <w:t>Э</w:t>
      </w:r>
      <w:r w:rsidRPr="00C843D6">
        <w:rPr>
          <w:rFonts w:ascii="Times New Roman" w:hAnsi="Times New Roman"/>
          <w:sz w:val="28"/>
          <w:szCs w:val="28"/>
        </w:rPr>
        <w:t xml:space="preserve">кспертного совета оформляется протоколом, который подписывается председателем и секретарем </w:t>
      </w:r>
      <w:r>
        <w:rPr>
          <w:rFonts w:ascii="Times New Roman" w:hAnsi="Times New Roman"/>
          <w:sz w:val="28"/>
          <w:szCs w:val="28"/>
        </w:rPr>
        <w:t>Э</w:t>
      </w:r>
      <w:r w:rsidRPr="00C843D6">
        <w:rPr>
          <w:rFonts w:ascii="Times New Roman" w:hAnsi="Times New Roman"/>
          <w:sz w:val="28"/>
          <w:szCs w:val="28"/>
        </w:rPr>
        <w:t>кспертного совета в течени</w:t>
      </w:r>
      <w:r>
        <w:rPr>
          <w:rFonts w:ascii="Times New Roman" w:hAnsi="Times New Roman"/>
          <w:sz w:val="28"/>
          <w:szCs w:val="28"/>
        </w:rPr>
        <w:t>е</w:t>
      </w:r>
      <w:r w:rsidRPr="00C843D6">
        <w:rPr>
          <w:rFonts w:ascii="Times New Roman" w:hAnsi="Times New Roman"/>
          <w:sz w:val="28"/>
          <w:szCs w:val="28"/>
        </w:rPr>
        <w:t xml:space="preserve"> трех рабочих дней после заседания экспертного совета. </w:t>
      </w:r>
    </w:p>
    <w:p w14:paraId="17E00D59"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Решение </w:t>
      </w:r>
      <w:r>
        <w:rPr>
          <w:rFonts w:ascii="Times New Roman" w:hAnsi="Times New Roman"/>
          <w:sz w:val="28"/>
          <w:szCs w:val="28"/>
        </w:rPr>
        <w:t>Э</w:t>
      </w:r>
      <w:r w:rsidRPr="00C843D6">
        <w:rPr>
          <w:rFonts w:ascii="Times New Roman" w:hAnsi="Times New Roman"/>
          <w:sz w:val="28"/>
          <w:szCs w:val="28"/>
        </w:rPr>
        <w:t xml:space="preserve">кспертного совета является окончательным и пересмотру не подлежит. </w:t>
      </w:r>
    </w:p>
    <w:p w14:paraId="096CC390"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Протокол направляется в управление культуры, искусства и кинематографии администрации муниципального образования город-курорт Геленджик в целях подготовки проекта постановления администрации муниципального образования город-курорт Геленджик </w:t>
      </w:r>
      <w:r>
        <w:rPr>
          <w:rFonts w:ascii="Times New Roman" w:hAnsi="Times New Roman"/>
          <w:sz w:val="28"/>
          <w:szCs w:val="28"/>
        </w:rPr>
        <w:t>о присуждении премии</w:t>
      </w:r>
      <w:r w:rsidRPr="00C843D6">
        <w:rPr>
          <w:rFonts w:ascii="Times New Roman" w:hAnsi="Times New Roman"/>
          <w:sz w:val="28"/>
          <w:szCs w:val="28"/>
        </w:rPr>
        <w:t xml:space="preserve"> имени Владимира Короленко.</w:t>
      </w:r>
    </w:p>
    <w:p w14:paraId="2C970F94" w14:textId="77777777" w:rsidR="007A1956" w:rsidRPr="00C843D6" w:rsidRDefault="007A1956" w:rsidP="007A1956">
      <w:pPr>
        <w:spacing w:after="0" w:line="240" w:lineRule="auto"/>
        <w:ind w:firstLine="708"/>
        <w:jc w:val="both"/>
        <w:rPr>
          <w:rFonts w:ascii="Times New Roman" w:hAnsi="Times New Roman"/>
          <w:sz w:val="28"/>
          <w:szCs w:val="28"/>
        </w:rPr>
      </w:pPr>
      <w:r w:rsidRPr="00C843D6">
        <w:rPr>
          <w:rFonts w:ascii="Times New Roman" w:hAnsi="Times New Roman"/>
          <w:sz w:val="28"/>
          <w:szCs w:val="28"/>
        </w:rPr>
        <w:t xml:space="preserve">Протокол размещается управлением культуры, искусства и </w:t>
      </w:r>
      <w:proofErr w:type="spellStart"/>
      <w:r w:rsidRPr="00C843D6">
        <w:rPr>
          <w:rFonts w:ascii="Times New Roman" w:hAnsi="Times New Roman"/>
          <w:sz w:val="28"/>
          <w:szCs w:val="28"/>
        </w:rPr>
        <w:t>кинемато</w:t>
      </w:r>
      <w:proofErr w:type="spellEnd"/>
      <w:r w:rsidRPr="00C843D6">
        <w:rPr>
          <w:rFonts w:ascii="Times New Roman" w:hAnsi="Times New Roman"/>
          <w:sz w:val="28"/>
          <w:szCs w:val="28"/>
        </w:rPr>
        <w:t>-графии администрации муниципального образования город-курорт Геленджик на официальном сайте администрации муниципального образования город-курорт Геленджик (</w:t>
      </w:r>
      <w:r>
        <w:rPr>
          <w:rFonts w:ascii="Times New Roman" w:eastAsia="Times New Roman" w:hAnsi="Times New Roman"/>
          <w:bCs/>
          <w:sz w:val="28"/>
          <w:szCs w:val="24"/>
          <w:lang w:eastAsia="ru-RU"/>
        </w:rPr>
        <w:t>admgel.ru</w:t>
      </w:r>
      <w:r w:rsidRPr="00C843D6">
        <w:rPr>
          <w:rFonts w:ascii="Times New Roman" w:hAnsi="Times New Roman"/>
          <w:sz w:val="28"/>
          <w:szCs w:val="28"/>
        </w:rPr>
        <w:t>) в разделе «Культура».</w:t>
      </w:r>
    </w:p>
    <w:p w14:paraId="3A3D774F"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C843D6">
        <w:rPr>
          <w:rFonts w:ascii="Times New Roman" w:hAnsi="Times New Roman"/>
          <w:sz w:val="28"/>
          <w:szCs w:val="28"/>
        </w:rPr>
        <w:t xml:space="preserve">правление культуры, искусства и кинематографии администрации муниципального образования город-курорт Геленджик на основании решения </w:t>
      </w:r>
      <w:r>
        <w:rPr>
          <w:rFonts w:ascii="Times New Roman" w:hAnsi="Times New Roman"/>
          <w:sz w:val="28"/>
          <w:szCs w:val="28"/>
        </w:rPr>
        <w:t>Э</w:t>
      </w:r>
      <w:r w:rsidRPr="00C843D6">
        <w:rPr>
          <w:rFonts w:ascii="Times New Roman" w:hAnsi="Times New Roman"/>
          <w:sz w:val="28"/>
          <w:szCs w:val="28"/>
        </w:rPr>
        <w:t>кспертного совета вносит проект постановления администрации муниципального образования город-курорт Геленджик о присуждении преми</w:t>
      </w:r>
      <w:r>
        <w:rPr>
          <w:rFonts w:ascii="Times New Roman" w:hAnsi="Times New Roman"/>
          <w:sz w:val="28"/>
          <w:szCs w:val="28"/>
        </w:rPr>
        <w:t>и</w:t>
      </w:r>
      <w:r w:rsidRPr="00C843D6">
        <w:rPr>
          <w:rFonts w:ascii="Times New Roman" w:hAnsi="Times New Roman"/>
          <w:sz w:val="28"/>
          <w:szCs w:val="28"/>
        </w:rPr>
        <w:t xml:space="preserve"> имени Владимира Короленко в установленном порядке в течение двух недель со дня принятия решения об определении победителей конкурса.</w:t>
      </w:r>
    </w:p>
    <w:p w14:paraId="6316E3AB"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4.16. Оценка произведений осуществляется по следующим критериям: </w:t>
      </w:r>
    </w:p>
    <w:p w14:paraId="00290C63"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C843D6">
        <w:rPr>
          <w:rFonts w:ascii="Times New Roman" w:hAnsi="Times New Roman"/>
          <w:sz w:val="28"/>
          <w:szCs w:val="28"/>
        </w:rPr>
        <w:t>в номинации «Гражданская позиция»</w:t>
      </w:r>
      <w:r>
        <w:rPr>
          <w:rFonts w:ascii="Times New Roman" w:hAnsi="Times New Roman"/>
          <w:sz w:val="28"/>
          <w:szCs w:val="28"/>
        </w:rPr>
        <w:t>:</w:t>
      </w:r>
      <w:r w:rsidRPr="00C843D6">
        <w:rPr>
          <w:rFonts w:ascii="Times New Roman" w:hAnsi="Times New Roman"/>
          <w:sz w:val="28"/>
          <w:szCs w:val="28"/>
        </w:rPr>
        <w:t xml:space="preserve"> </w:t>
      </w:r>
      <w:bookmarkStart w:id="17" w:name="_Hlk148951837"/>
      <w:r w:rsidRPr="00C843D6">
        <w:rPr>
          <w:rFonts w:ascii="Times New Roman" w:hAnsi="Times New Roman"/>
          <w:sz w:val="28"/>
          <w:szCs w:val="28"/>
        </w:rPr>
        <w:t>высокий литературно-художественный уровень произведения; общественная значимость и актуальность проблематики произведений, основные темы которых относятся к защите общественных интересов,</w:t>
      </w:r>
      <w:r w:rsidRPr="00C843D6">
        <w:t xml:space="preserve"> </w:t>
      </w:r>
      <w:r w:rsidRPr="00C843D6">
        <w:rPr>
          <w:rFonts w:ascii="Times New Roman" w:hAnsi="Times New Roman"/>
          <w:sz w:val="28"/>
          <w:szCs w:val="28"/>
        </w:rPr>
        <w:t xml:space="preserve">глубина проникновения в происходящее в </w:t>
      </w:r>
      <w:r w:rsidRPr="00C843D6">
        <w:rPr>
          <w:rFonts w:ascii="Times New Roman" w:hAnsi="Times New Roman"/>
          <w:sz w:val="28"/>
          <w:szCs w:val="28"/>
        </w:rPr>
        <w:lastRenderedPageBreak/>
        <w:t xml:space="preserve">современном мире, выраженность ощущения внутреннего, личного переживания описываемых автором событий или явлений; </w:t>
      </w:r>
    </w:p>
    <w:bookmarkEnd w:id="17"/>
    <w:p w14:paraId="41CCEFB5"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C843D6">
        <w:rPr>
          <w:rFonts w:ascii="Times New Roman" w:hAnsi="Times New Roman"/>
          <w:sz w:val="28"/>
          <w:szCs w:val="28"/>
        </w:rPr>
        <w:t>в номинации «Молодая гражданская проза»</w:t>
      </w:r>
      <w:r>
        <w:rPr>
          <w:rFonts w:ascii="Times New Roman" w:hAnsi="Times New Roman"/>
          <w:sz w:val="28"/>
          <w:szCs w:val="28"/>
        </w:rPr>
        <w:t>:</w:t>
      </w:r>
      <w:r w:rsidRPr="00C843D6">
        <w:rPr>
          <w:rFonts w:ascii="Times New Roman" w:hAnsi="Times New Roman"/>
          <w:sz w:val="28"/>
          <w:szCs w:val="28"/>
        </w:rPr>
        <w:t xml:space="preserve"> </w:t>
      </w:r>
      <w:bookmarkStart w:id="18" w:name="_Hlk148952085"/>
      <w:bookmarkStart w:id="19" w:name="_Hlk148951907"/>
      <w:r w:rsidRPr="00C843D6">
        <w:rPr>
          <w:rFonts w:ascii="Times New Roman" w:hAnsi="Times New Roman"/>
          <w:sz w:val="28"/>
          <w:szCs w:val="28"/>
        </w:rPr>
        <w:t>высокий литературно-художественный уровень произведения;</w:t>
      </w:r>
      <w:bookmarkEnd w:id="18"/>
      <w:r w:rsidRPr="00C843D6">
        <w:rPr>
          <w:rFonts w:ascii="Times New Roman" w:hAnsi="Times New Roman"/>
          <w:sz w:val="28"/>
          <w:szCs w:val="28"/>
        </w:rPr>
        <w:t xml:space="preserve"> общественная значимость и актуальность проблематики произведений, основные темы которых относятся к защите общественных интересов,</w:t>
      </w:r>
      <w:r w:rsidRPr="00C843D6">
        <w:t xml:space="preserve"> </w:t>
      </w:r>
      <w:r w:rsidRPr="00C843D6">
        <w:rPr>
          <w:rFonts w:ascii="Times New Roman" w:hAnsi="Times New Roman"/>
          <w:sz w:val="28"/>
          <w:szCs w:val="28"/>
        </w:rPr>
        <w:t xml:space="preserve">глубина проникновения в происходящее в современном мире, выраженность ощущения внутреннего, личного переживания описываемых автором событий или явлений; </w:t>
      </w:r>
    </w:p>
    <w:bookmarkEnd w:id="19"/>
    <w:p w14:paraId="6E14C001"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C843D6">
        <w:rPr>
          <w:rFonts w:ascii="Times New Roman" w:hAnsi="Times New Roman"/>
          <w:sz w:val="28"/>
          <w:szCs w:val="28"/>
        </w:rPr>
        <w:t>в номинации «Гражданская лирика»</w:t>
      </w:r>
      <w:r>
        <w:rPr>
          <w:rFonts w:ascii="Times New Roman" w:hAnsi="Times New Roman"/>
          <w:sz w:val="28"/>
          <w:szCs w:val="28"/>
        </w:rPr>
        <w:t xml:space="preserve">: </w:t>
      </w:r>
      <w:r w:rsidRPr="00C843D6">
        <w:rPr>
          <w:rFonts w:ascii="Times New Roman" w:hAnsi="Times New Roman"/>
          <w:sz w:val="28"/>
          <w:szCs w:val="28"/>
        </w:rPr>
        <w:t xml:space="preserve">высокий художественный уровень, создание поэтических образов, </w:t>
      </w:r>
      <w:bookmarkStart w:id="20" w:name="_Hlk148953616"/>
      <w:r w:rsidRPr="00C843D6">
        <w:rPr>
          <w:rFonts w:ascii="Times New Roman" w:hAnsi="Times New Roman"/>
          <w:sz w:val="28"/>
          <w:szCs w:val="28"/>
        </w:rPr>
        <w:t xml:space="preserve">глубина проникновения в происходящее в современном мире, выраженность ощущения внутреннего, личного переживания описываемых автором событий или явлений, </w:t>
      </w:r>
      <w:bookmarkEnd w:id="20"/>
      <w:r w:rsidRPr="00C843D6">
        <w:rPr>
          <w:rFonts w:ascii="Times New Roman" w:hAnsi="Times New Roman"/>
          <w:sz w:val="28"/>
          <w:szCs w:val="28"/>
        </w:rPr>
        <w:t>стилистическая и лексическая грамотность (метафоричность, единство образной системы; точность рифм; стройность ритма и его соответствие задаче; использование классических поэтических приёмов; неожиданность, свежесть рифм; оригинальность ритма), смысловое наполнение (глубина подачи материала, логическая связность; эмоциональное воздействие; нестандартность освещения темы; актуальность и познавательность);</w:t>
      </w:r>
    </w:p>
    <w:p w14:paraId="2D16D901" w14:textId="77777777" w:rsidR="007A1956" w:rsidRPr="00C843D6" w:rsidRDefault="007A1956" w:rsidP="007A1956">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C843D6">
        <w:rPr>
          <w:rFonts w:ascii="Times New Roman" w:hAnsi="Times New Roman"/>
          <w:sz w:val="28"/>
          <w:szCs w:val="28"/>
        </w:rPr>
        <w:t>в номинации «Гражданская проза для детей»</w:t>
      </w:r>
      <w:r>
        <w:rPr>
          <w:rFonts w:ascii="Times New Roman" w:hAnsi="Times New Roman"/>
          <w:sz w:val="28"/>
          <w:szCs w:val="28"/>
        </w:rPr>
        <w:t xml:space="preserve">: </w:t>
      </w:r>
      <w:r w:rsidRPr="00C843D6">
        <w:rPr>
          <w:rFonts w:ascii="Times New Roman" w:hAnsi="Times New Roman"/>
          <w:sz w:val="28"/>
          <w:szCs w:val="28"/>
        </w:rPr>
        <w:t xml:space="preserve">высокий литературно-художественный уровень произведения; общественная значимость и актуальность проблематики произведений, соответствие духовно-нравственному и историко-патриотическому вектору развития современного российского общества, уровень воспитательного и эмоционального воздействия литературными образами; </w:t>
      </w:r>
    </w:p>
    <w:p w14:paraId="608FD1E7"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 </w:t>
      </w:r>
      <w:r>
        <w:rPr>
          <w:rFonts w:ascii="Times New Roman" w:hAnsi="Times New Roman"/>
          <w:sz w:val="28"/>
          <w:szCs w:val="28"/>
        </w:rPr>
        <w:t xml:space="preserve">5) </w:t>
      </w:r>
      <w:r w:rsidRPr="00C843D6">
        <w:rPr>
          <w:rFonts w:ascii="Times New Roman" w:hAnsi="Times New Roman"/>
          <w:sz w:val="28"/>
          <w:szCs w:val="28"/>
        </w:rPr>
        <w:t>в номинации «Книжная иллюстрация»</w:t>
      </w:r>
      <w:r>
        <w:rPr>
          <w:rFonts w:ascii="Times New Roman" w:hAnsi="Times New Roman"/>
          <w:sz w:val="28"/>
          <w:szCs w:val="28"/>
        </w:rPr>
        <w:t>:</w:t>
      </w:r>
      <w:r w:rsidRPr="00C843D6">
        <w:rPr>
          <w:rFonts w:ascii="Times New Roman" w:hAnsi="Times New Roman"/>
          <w:sz w:val="28"/>
          <w:szCs w:val="28"/>
        </w:rPr>
        <w:t xml:space="preserve"> высокий художественный уровень иллюстрации, соответствие теме произведения В.Г. Короленко, уровень художественного толкования литературного текста графическими образами,</w:t>
      </w:r>
      <w:r w:rsidRPr="00C843D6">
        <w:t xml:space="preserve"> </w:t>
      </w:r>
      <w:r w:rsidRPr="00C843D6">
        <w:rPr>
          <w:rFonts w:ascii="Times New Roman" w:hAnsi="Times New Roman"/>
          <w:sz w:val="28"/>
          <w:szCs w:val="28"/>
        </w:rPr>
        <w:t>глубина проникновения в сюжет произведения, выраженность ощущения внутреннего, личного переживания описываемых автором событий или явлений.</w:t>
      </w:r>
    </w:p>
    <w:p w14:paraId="08748342" w14:textId="77777777" w:rsidR="007A1956" w:rsidRDefault="007A1956" w:rsidP="007A1956">
      <w:pPr>
        <w:spacing w:after="0" w:line="240" w:lineRule="auto"/>
        <w:ind w:firstLine="709"/>
        <w:jc w:val="center"/>
        <w:rPr>
          <w:rFonts w:ascii="Times New Roman" w:hAnsi="Times New Roman"/>
          <w:color w:val="C00000"/>
          <w:sz w:val="28"/>
          <w:szCs w:val="28"/>
        </w:rPr>
      </w:pPr>
    </w:p>
    <w:p w14:paraId="78DC2382" w14:textId="77777777" w:rsidR="007A1956" w:rsidRPr="00D17414" w:rsidRDefault="007A1956" w:rsidP="007A1956">
      <w:pPr>
        <w:pStyle w:val="a3"/>
        <w:numPr>
          <w:ilvl w:val="0"/>
          <w:numId w:val="2"/>
        </w:numPr>
        <w:spacing w:after="0" w:line="240" w:lineRule="auto"/>
        <w:ind w:left="0" w:firstLine="0"/>
        <w:jc w:val="center"/>
        <w:rPr>
          <w:rFonts w:ascii="Times New Roman" w:hAnsi="Times New Roman"/>
          <w:sz w:val="28"/>
          <w:szCs w:val="28"/>
        </w:rPr>
      </w:pPr>
      <w:r w:rsidRPr="00C843D6">
        <w:rPr>
          <w:rFonts w:ascii="Times New Roman" w:hAnsi="Times New Roman"/>
          <w:sz w:val="28"/>
          <w:szCs w:val="28"/>
        </w:rPr>
        <w:t>Сроки проведения конкурсного</w:t>
      </w:r>
      <w:r>
        <w:rPr>
          <w:rFonts w:ascii="Times New Roman" w:hAnsi="Times New Roman"/>
          <w:sz w:val="28"/>
          <w:szCs w:val="28"/>
        </w:rPr>
        <w:t xml:space="preserve"> </w:t>
      </w:r>
      <w:r w:rsidRPr="00D17414">
        <w:rPr>
          <w:rFonts w:ascii="Times New Roman" w:hAnsi="Times New Roman"/>
          <w:sz w:val="28"/>
          <w:szCs w:val="28"/>
        </w:rPr>
        <w:t>отбора и присуждения премии</w:t>
      </w:r>
    </w:p>
    <w:p w14:paraId="304B3CB2" w14:textId="77777777" w:rsidR="007A1956" w:rsidRPr="00C843D6" w:rsidRDefault="007A1956" w:rsidP="007A1956">
      <w:pPr>
        <w:spacing w:after="0" w:line="240" w:lineRule="auto"/>
        <w:ind w:firstLine="708"/>
        <w:jc w:val="both"/>
        <w:rPr>
          <w:rFonts w:ascii="Times New Roman" w:hAnsi="Times New Roman"/>
          <w:sz w:val="28"/>
          <w:szCs w:val="28"/>
        </w:rPr>
      </w:pPr>
      <w:r w:rsidRPr="00C843D6">
        <w:rPr>
          <w:rFonts w:ascii="Times New Roman" w:hAnsi="Times New Roman"/>
          <w:sz w:val="28"/>
          <w:szCs w:val="28"/>
        </w:rPr>
        <w:t>5.1. Организационный комитет за 10 дней до начала конкурсного отбора произведений на присуждение премии размещает объявлени</w:t>
      </w:r>
      <w:r>
        <w:rPr>
          <w:rFonts w:ascii="Times New Roman" w:hAnsi="Times New Roman"/>
          <w:sz w:val="28"/>
          <w:szCs w:val="28"/>
        </w:rPr>
        <w:t>е</w:t>
      </w:r>
      <w:r w:rsidRPr="00C843D6">
        <w:rPr>
          <w:rFonts w:ascii="Times New Roman" w:hAnsi="Times New Roman"/>
          <w:sz w:val="28"/>
          <w:szCs w:val="28"/>
        </w:rPr>
        <w:t>, включающие в себя сведения о премии в соответствии с пунктом 1.11 настоящего Положения.  Конкурсный отбор произведений на присуждение премии производится 1 раз в 2 года;</w:t>
      </w:r>
    </w:p>
    <w:p w14:paraId="516445EA"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5.2. Материалы на соискание премии, предусмотренные пунктом                                3.2 настоящего Положения, направляются или доставляются в адрес организационного комитета в срок </w:t>
      </w:r>
      <w:r w:rsidRPr="001500F9">
        <w:rPr>
          <w:rFonts w:ascii="Times New Roman" w:hAnsi="Times New Roman"/>
          <w:sz w:val="28"/>
          <w:szCs w:val="28"/>
        </w:rPr>
        <w:t>с 1 февраля</w:t>
      </w:r>
      <w:r w:rsidRPr="00C843D6">
        <w:rPr>
          <w:rFonts w:ascii="Times New Roman" w:hAnsi="Times New Roman"/>
          <w:sz w:val="28"/>
          <w:szCs w:val="28"/>
        </w:rPr>
        <w:t xml:space="preserve"> по 1 августа очередного года присуждения премии.</w:t>
      </w:r>
    </w:p>
    <w:p w14:paraId="0EDB0644"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5.3. Организационный комитет в течение десяти рабочих дней со дня окончания срока приема материалов на соискание премии рассматривает их для принятия решения в соответствии с пунктом 4.1 настоящего Положения.</w:t>
      </w:r>
    </w:p>
    <w:p w14:paraId="038C1388"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lastRenderedPageBreak/>
        <w:t>5.4</w:t>
      </w:r>
      <w:r>
        <w:rPr>
          <w:rFonts w:ascii="Times New Roman" w:hAnsi="Times New Roman"/>
          <w:sz w:val="28"/>
          <w:szCs w:val="28"/>
        </w:rPr>
        <w:t>.</w:t>
      </w:r>
      <w:r w:rsidRPr="00C843D6">
        <w:rPr>
          <w:rFonts w:ascii="Times New Roman" w:hAnsi="Times New Roman"/>
          <w:sz w:val="28"/>
          <w:szCs w:val="28"/>
        </w:rPr>
        <w:t xml:space="preserve"> Определение лауреатов премии осуществляется экспертным советом с 11 августа по 30 октября очередного года присуждения премии.</w:t>
      </w:r>
    </w:p>
    <w:p w14:paraId="2FD5FE0E"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5.5. Объявление лауреатов премии с вручением дипломов и памятных знаков проводится на торжественной церемонии 25 декабря. </w:t>
      </w:r>
    </w:p>
    <w:p w14:paraId="3F803B06" w14:textId="77777777" w:rsidR="007A1956" w:rsidRPr="00C843D6" w:rsidRDefault="007A1956" w:rsidP="007A1956">
      <w:pPr>
        <w:spacing w:after="0" w:line="240" w:lineRule="auto"/>
        <w:ind w:firstLine="708"/>
        <w:jc w:val="both"/>
        <w:rPr>
          <w:rFonts w:ascii="Times New Roman" w:hAnsi="Times New Roman"/>
          <w:sz w:val="28"/>
          <w:szCs w:val="28"/>
        </w:rPr>
      </w:pPr>
      <w:r w:rsidRPr="00C843D6">
        <w:rPr>
          <w:rFonts w:ascii="Times New Roman" w:hAnsi="Times New Roman"/>
          <w:sz w:val="28"/>
          <w:szCs w:val="28"/>
        </w:rPr>
        <w:t>5.6. Вручение диплома лауреата премии приурочено к Дню памяти                         В.К. Короленко, до торжественной церемонии вручения диплома лауреата премии имена лауреатов не разглашаются.</w:t>
      </w:r>
    </w:p>
    <w:p w14:paraId="35652A26"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На торжественной церемонии также вручаются дипломы финалистам, вошедшим в «короткий список»</w:t>
      </w:r>
      <w:r w:rsidRPr="00C843D6">
        <w:t xml:space="preserve"> </w:t>
      </w:r>
      <w:r w:rsidRPr="00C843D6">
        <w:rPr>
          <w:rFonts w:ascii="Times New Roman" w:hAnsi="Times New Roman"/>
          <w:sz w:val="28"/>
          <w:szCs w:val="28"/>
        </w:rPr>
        <w:t xml:space="preserve">(или </w:t>
      </w:r>
      <w:proofErr w:type="spellStart"/>
      <w:r w:rsidRPr="00C843D6">
        <w:rPr>
          <w:rFonts w:ascii="Times New Roman" w:hAnsi="Times New Roman"/>
          <w:sz w:val="28"/>
          <w:szCs w:val="28"/>
        </w:rPr>
        <w:t>short</w:t>
      </w:r>
      <w:proofErr w:type="spellEnd"/>
      <w:r w:rsidRPr="00C843D6">
        <w:rPr>
          <w:rFonts w:ascii="Times New Roman" w:hAnsi="Times New Roman"/>
          <w:sz w:val="28"/>
          <w:szCs w:val="28"/>
        </w:rPr>
        <w:t xml:space="preserve"> </w:t>
      </w:r>
      <w:proofErr w:type="spellStart"/>
      <w:r w:rsidRPr="00C843D6">
        <w:rPr>
          <w:rFonts w:ascii="Times New Roman" w:hAnsi="Times New Roman"/>
          <w:sz w:val="28"/>
          <w:szCs w:val="28"/>
        </w:rPr>
        <w:t>list</w:t>
      </w:r>
      <w:proofErr w:type="spellEnd"/>
      <w:r w:rsidRPr="00C843D6">
        <w:rPr>
          <w:rFonts w:ascii="Times New Roman" w:hAnsi="Times New Roman"/>
          <w:sz w:val="28"/>
          <w:szCs w:val="28"/>
        </w:rPr>
        <w:t>) и ставшим дипломантами премии.</w:t>
      </w:r>
    </w:p>
    <w:p w14:paraId="050ECCE6"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5.7. Автору (авторам) произведения (произведений), признанного (</w:t>
      </w:r>
      <w:proofErr w:type="spellStart"/>
      <w:proofErr w:type="gramStart"/>
      <w:r w:rsidRPr="00C843D6">
        <w:rPr>
          <w:rFonts w:ascii="Times New Roman" w:hAnsi="Times New Roman"/>
          <w:sz w:val="28"/>
          <w:szCs w:val="28"/>
        </w:rPr>
        <w:t>ных</w:t>
      </w:r>
      <w:proofErr w:type="spellEnd"/>
      <w:r w:rsidRPr="00C843D6">
        <w:rPr>
          <w:rFonts w:ascii="Times New Roman" w:hAnsi="Times New Roman"/>
          <w:sz w:val="28"/>
          <w:szCs w:val="28"/>
        </w:rPr>
        <w:t xml:space="preserve">)   </w:t>
      </w:r>
      <w:proofErr w:type="gramEnd"/>
      <w:r w:rsidRPr="00C843D6">
        <w:rPr>
          <w:rFonts w:ascii="Times New Roman" w:hAnsi="Times New Roman"/>
          <w:sz w:val="28"/>
          <w:szCs w:val="28"/>
        </w:rPr>
        <w:t xml:space="preserve">  лауреатами премии, в соответствии с пунктом 1.13 настоящего Положения премия перечисляется 25 декабря.</w:t>
      </w:r>
    </w:p>
    <w:p w14:paraId="23D745E9" w14:textId="77777777" w:rsidR="007A1956" w:rsidRPr="00C843D6"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 xml:space="preserve">5.8. Автору (авторам) произведения (произведений), вошедших в «длинный список» (или </w:t>
      </w:r>
      <w:proofErr w:type="spellStart"/>
      <w:r w:rsidRPr="00C843D6">
        <w:rPr>
          <w:rFonts w:ascii="Times New Roman" w:hAnsi="Times New Roman"/>
          <w:sz w:val="28"/>
          <w:szCs w:val="28"/>
        </w:rPr>
        <w:t>long</w:t>
      </w:r>
      <w:proofErr w:type="spellEnd"/>
      <w:r w:rsidRPr="00C843D6">
        <w:rPr>
          <w:rFonts w:ascii="Times New Roman" w:hAnsi="Times New Roman"/>
          <w:sz w:val="28"/>
          <w:szCs w:val="28"/>
        </w:rPr>
        <w:t xml:space="preserve"> </w:t>
      </w:r>
      <w:proofErr w:type="spellStart"/>
      <w:r w:rsidRPr="00C843D6">
        <w:rPr>
          <w:rFonts w:ascii="Times New Roman" w:hAnsi="Times New Roman"/>
          <w:sz w:val="28"/>
          <w:szCs w:val="28"/>
        </w:rPr>
        <w:t>list</w:t>
      </w:r>
      <w:proofErr w:type="spellEnd"/>
      <w:r w:rsidRPr="00C843D6">
        <w:rPr>
          <w:rFonts w:ascii="Times New Roman" w:hAnsi="Times New Roman"/>
          <w:sz w:val="28"/>
          <w:szCs w:val="28"/>
        </w:rPr>
        <w:t>), по заявке автора могут направляться в электронном виде свидетельства об участии в конкурсе на соискание премии.</w:t>
      </w:r>
    </w:p>
    <w:p w14:paraId="14A1B185" w14:textId="77777777" w:rsidR="007A1956" w:rsidRPr="00E90131" w:rsidRDefault="007A1956" w:rsidP="007A1956">
      <w:pPr>
        <w:spacing w:after="0" w:line="240" w:lineRule="auto"/>
        <w:ind w:firstLine="709"/>
        <w:jc w:val="both"/>
        <w:rPr>
          <w:rFonts w:ascii="Times New Roman" w:hAnsi="Times New Roman"/>
          <w:sz w:val="28"/>
          <w:szCs w:val="28"/>
        </w:rPr>
      </w:pPr>
      <w:r w:rsidRPr="00C843D6">
        <w:rPr>
          <w:rFonts w:ascii="Times New Roman" w:hAnsi="Times New Roman"/>
          <w:sz w:val="28"/>
          <w:szCs w:val="28"/>
        </w:rPr>
        <w:t>Срок направления свидетельств</w:t>
      </w:r>
      <w:r>
        <w:rPr>
          <w:rFonts w:ascii="Times New Roman" w:hAnsi="Times New Roman"/>
          <w:sz w:val="28"/>
          <w:szCs w:val="28"/>
        </w:rPr>
        <w:t xml:space="preserve"> -</w:t>
      </w:r>
      <w:r w:rsidRPr="00C843D6">
        <w:rPr>
          <w:rFonts w:ascii="Times New Roman" w:hAnsi="Times New Roman"/>
          <w:sz w:val="28"/>
          <w:szCs w:val="28"/>
        </w:rPr>
        <w:t xml:space="preserve"> в течение календарного месяца после подведения итогов на торжественной церемонии</w:t>
      </w:r>
      <w:r>
        <w:rPr>
          <w:rFonts w:ascii="Times New Roman" w:hAnsi="Times New Roman"/>
          <w:sz w:val="28"/>
          <w:szCs w:val="28"/>
        </w:rPr>
        <w:t xml:space="preserve">.                                                  </w:t>
      </w:r>
    </w:p>
    <w:p w14:paraId="1A2405CC" w14:textId="77777777" w:rsidR="007A1956" w:rsidRPr="00EB46B7" w:rsidRDefault="007A1956" w:rsidP="007A1956">
      <w:pPr>
        <w:spacing w:after="0" w:line="240" w:lineRule="auto"/>
        <w:ind w:firstLine="709"/>
        <w:jc w:val="both"/>
        <w:rPr>
          <w:rFonts w:ascii="Times New Roman" w:hAnsi="Times New Roman"/>
          <w:color w:val="C00000"/>
          <w:sz w:val="28"/>
          <w:szCs w:val="28"/>
        </w:rPr>
      </w:pPr>
    </w:p>
    <w:p w14:paraId="72FF2BB6" w14:textId="77777777" w:rsidR="007A1956" w:rsidRDefault="007A1956" w:rsidP="007A1956">
      <w:pPr>
        <w:spacing w:after="0" w:line="240" w:lineRule="auto"/>
        <w:rPr>
          <w:rFonts w:ascii="Times New Roman" w:eastAsia="Times New Roman" w:hAnsi="Times New Roman"/>
          <w:sz w:val="28"/>
          <w:szCs w:val="28"/>
          <w:lang w:eastAsia="ru-RU"/>
        </w:rPr>
      </w:pPr>
      <w:r>
        <w:rPr>
          <w:rFonts w:ascii="Times New Roman" w:hAnsi="Times New Roman"/>
          <w:sz w:val="28"/>
          <w:szCs w:val="28"/>
        </w:rPr>
        <w:t>Н</w:t>
      </w:r>
      <w:r w:rsidRPr="00E35213">
        <w:rPr>
          <w:rFonts w:ascii="Times New Roman" w:hAnsi="Times New Roman"/>
          <w:sz w:val="28"/>
          <w:szCs w:val="28"/>
        </w:rPr>
        <w:t xml:space="preserve">ачальник управления </w:t>
      </w:r>
      <w:r w:rsidRPr="00BD43CD">
        <w:rPr>
          <w:rFonts w:ascii="Times New Roman" w:eastAsia="Times New Roman" w:hAnsi="Times New Roman"/>
          <w:sz w:val="28"/>
          <w:szCs w:val="28"/>
          <w:lang w:eastAsia="ru-RU"/>
        </w:rPr>
        <w:t xml:space="preserve">культуры, </w:t>
      </w:r>
    </w:p>
    <w:p w14:paraId="423CE5B2" w14:textId="77777777" w:rsidR="007A1956" w:rsidRDefault="007A1956" w:rsidP="007A1956">
      <w:pPr>
        <w:spacing w:after="0" w:line="240" w:lineRule="auto"/>
        <w:rPr>
          <w:rFonts w:ascii="Times New Roman" w:eastAsia="Times New Roman" w:hAnsi="Times New Roman"/>
          <w:sz w:val="28"/>
          <w:szCs w:val="28"/>
          <w:lang w:eastAsia="ru-RU"/>
        </w:rPr>
      </w:pPr>
      <w:r w:rsidRPr="00BD43CD">
        <w:rPr>
          <w:rFonts w:ascii="Times New Roman" w:eastAsia="Times New Roman" w:hAnsi="Times New Roman"/>
          <w:sz w:val="28"/>
          <w:szCs w:val="28"/>
          <w:lang w:eastAsia="ru-RU"/>
        </w:rPr>
        <w:t xml:space="preserve">искусства и кинематографии </w:t>
      </w:r>
    </w:p>
    <w:p w14:paraId="3544ABD1" w14:textId="77777777" w:rsidR="007A1956" w:rsidRDefault="007A1956" w:rsidP="007A1956">
      <w:pPr>
        <w:spacing w:after="0" w:line="240" w:lineRule="auto"/>
        <w:rPr>
          <w:rFonts w:ascii="Times New Roman" w:eastAsia="Times New Roman" w:hAnsi="Times New Roman"/>
          <w:sz w:val="28"/>
          <w:szCs w:val="28"/>
          <w:lang w:eastAsia="ru-RU"/>
        </w:rPr>
      </w:pPr>
      <w:r w:rsidRPr="00BD43CD">
        <w:rPr>
          <w:rFonts w:ascii="Times New Roman" w:eastAsia="Times New Roman" w:hAnsi="Times New Roman"/>
          <w:sz w:val="28"/>
          <w:szCs w:val="28"/>
          <w:lang w:eastAsia="ru-RU"/>
        </w:rPr>
        <w:t xml:space="preserve">администрации муниципального </w:t>
      </w:r>
    </w:p>
    <w:p w14:paraId="268035B6" w14:textId="122088F0" w:rsidR="007A1956" w:rsidRDefault="007A1956" w:rsidP="007A1956">
      <w:pPr>
        <w:spacing w:after="0" w:line="240" w:lineRule="auto"/>
        <w:rPr>
          <w:rFonts w:ascii="Times New Roman" w:hAnsi="Times New Roman"/>
          <w:sz w:val="28"/>
          <w:szCs w:val="28"/>
        </w:rPr>
      </w:pPr>
      <w:r w:rsidRPr="00BD43CD">
        <w:rPr>
          <w:rFonts w:ascii="Times New Roman" w:eastAsia="Times New Roman" w:hAnsi="Times New Roman"/>
          <w:sz w:val="28"/>
          <w:szCs w:val="28"/>
          <w:lang w:eastAsia="ru-RU"/>
        </w:rPr>
        <w:t>образования город-курорт Геленджик</w:t>
      </w:r>
      <w:r w:rsidRPr="00F202B4">
        <w:rPr>
          <w:rFonts w:ascii="Times New Roman" w:eastAsia="Times New Roman" w:hAnsi="Times New Roman"/>
          <w:sz w:val="28"/>
          <w:szCs w:val="28"/>
          <w:lang w:eastAsia="ru-RU"/>
        </w:rPr>
        <w:t xml:space="preserve">                                           </w:t>
      </w:r>
      <w:r>
        <w:rPr>
          <w:rFonts w:ascii="Times New Roman" w:hAnsi="Times New Roman"/>
          <w:sz w:val="28"/>
          <w:szCs w:val="28"/>
        </w:rPr>
        <w:t>Е.В. Себелева</w:t>
      </w:r>
    </w:p>
    <w:p w14:paraId="1F995738" w14:textId="77777777" w:rsidR="007A1956" w:rsidRDefault="007A1956" w:rsidP="007A1956">
      <w:pPr>
        <w:spacing w:after="0"/>
        <w:jc w:val="both"/>
        <w:rPr>
          <w:rFonts w:ascii="Times New Roman" w:hAnsi="Times New Roman"/>
          <w:sz w:val="28"/>
          <w:szCs w:val="28"/>
        </w:rPr>
      </w:pPr>
    </w:p>
    <w:p w14:paraId="7FC9D119" w14:textId="77777777" w:rsidR="00FB09CC" w:rsidRDefault="00FB09CC"/>
    <w:p w14:paraId="58F8D972" w14:textId="77777777" w:rsidR="00A8089F" w:rsidRDefault="00A8089F"/>
    <w:p w14:paraId="21EF8E29" w14:textId="77777777" w:rsidR="00A8089F" w:rsidRDefault="00A8089F"/>
    <w:sectPr w:rsidR="00A80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313C4"/>
    <w:multiLevelType w:val="multilevel"/>
    <w:tmpl w:val="963AB480"/>
    <w:lvl w:ilvl="0">
      <w:start w:val="1"/>
      <w:numFmt w:val="decimal"/>
      <w:lvlText w:val="%1."/>
      <w:lvlJc w:val="left"/>
      <w:pPr>
        <w:ind w:left="1418" w:hanging="360"/>
      </w:pPr>
      <w:rPr>
        <w:rFonts w:hint="default"/>
      </w:rPr>
    </w:lvl>
    <w:lvl w:ilvl="1">
      <w:start w:val="4"/>
      <w:numFmt w:val="decimal"/>
      <w:isLgl/>
      <w:lvlText w:val="%1.%2."/>
      <w:lvlJc w:val="left"/>
      <w:pPr>
        <w:ind w:left="177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138" w:hanging="1080"/>
      </w:pPr>
      <w:rPr>
        <w:rFonts w:hint="default"/>
      </w:rPr>
    </w:lvl>
    <w:lvl w:ilvl="5">
      <w:start w:val="1"/>
      <w:numFmt w:val="decimal"/>
      <w:isLgl/>
      <w:lvlText w:val="%1.%2.%3.%4.%5.%6."/>
      <w:lvlJc w:val="left"/>
      <w:pPr>
        <w:ind w:left="2498" w:hanging="1440"/>
      </w:pPr>
      <w:rPr>
        <w:rFonts w:hint="default"/>
      </w:rPr>
    </w:lvl>
    <w:lvl w:ilvl="6">
      <w:start w:val="1"/>
      <w:numFmt w:val="decimal"/>
      <w:isLgl/>
      <w:lvlText w:val="%1.%2.%3.%4.%5.%6.%7."/>
      <w:lvlJc w:val="left"/>
      <w:pPr>
        <w:ind w:left="2858" w:hanging="1800"/>
      </w:pPr>
      <w:rPr>
        <w:rFonts w:hint="default"/>
      </w:rPr>
    </w:lvl>
    <w:lvl w:ilvl="7">
      <w:start w:val="1"/>
      <w:numFmt w:val="decimal"/>
      <w:isLgl/>
      <w:lvlText w:val="%1.%2.%3.%4.%5.%6.%7.%8."/>
      <w:lvlJc w:val="left"/>
      <w:pPr>
        <w:ind w:left="2858" w:hanging="1800"/>
      </w:pPr>
      <w:rPr>
        <w:rFonts w:hint="default"/>
      </w:rPr>
    </w:lvl>
    <w:lvl w:ilvl="8">
      <w:start w:val="1"/>
      <w:numFmt w:val="decimal"/>
      <w:isLgl/>
      <w:lvlText w:val="%1.%2.%3.%4.%5.%6.%7.%8.%9."/>
      <w:lvlJc w:val="left"/>
      <w:pPr>
        <w:ind w:left="3218" w:hanging="2160"/>
      </w:pPr>
      <w:rPr>
        <w:rFonts w:hint="default"/>
      </w:rPr>
    </w:lvl>
  </w:abstractNum>
  <w:abstractNum w:abstractNumId="1" w15:restartNumberingAfterBreak="0">
    <w:nsid w:val="44233148"/>
    <w:multiLevelType w:val="hybridMultilevel"/>
    <w:tmpl w:val="8C88AC4A"/>
    <w:lvl w:ilvl="0" w:tplc="A394FBB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3328880">
    <w:abstractNumId w:val="0"/>
  </w:num>
  <w:num w:numId="2" w16cid:durableId="124822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CF"/>
    <w:rsid w:val="001500F9"/>
    <w:rsid w:val="001A0388"/>
    <w:rsid w:val="00281F0F"/>
    <w:rsid w:val="007A1956"/>
    <w:rsid w:val="00A8089F"/>
    <w:rsid w:val="00A93501"/>
    <w:rsid w:val="00C078CF"/>
    <w:rsid w:val="00D470AE"/>
    <w:rsid w:val="00FB0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9E3D"/>
  <w15:chartTrackingRefBased/>
  <w15:docId w15:val="{B48EC773-7D7E-491A-A65E-DD42C9FF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956"/>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956"/>
    <w:pPr>
      <w:ind w:left="720"/>
      <w:contextualSpacing/>
    </w:pPr>
  </w:style>
  <w:style w:type="paragraph" w:styleId="a4">
    <w:name w:val="No Spacing"/>
    <w:aliases w:val="без интервала"/>
    <w:link w:val="a5"/>
    <w:uiPriority w:val="1"/>
    <w:qFormat/>
    <w:rsid w:val="007A1956"/>
    <w:pPr>
      <w:spacing w:after="0" w:line="240" w:lineRule="auto"/>
    </w:pPr>
    <w:rPr>
      <w:rFonts w:ascii="Calibri" w:eastAsia="Calibri" w:hAnsi="Calibri" w:cs="Times New Roman"/>
      <w:kern w:val="0"/>
      <w14:ligatures w14:val="none"/>
    </w:rPr>
  </w:style>
  <w:style w:type="character" w:styleId="a6">
    <w:name w:val="Hyperlink"/>
    <w:uiPriority w:val="99"/>
    <w:unhideWhenUsed/>
    <w:rsid w:val="007A1956"/>
    <w:rPr>
      <w:color w:val="0563C1"/>
      <w:u w:val="single"/>
    </w:rPr>
  </w:style>
  <w:style w:type="character" w:customStyle="1" w:styleId="a5">
    <w:name w:val="Без интервала Знак"/>
    <w:aliases w:val="без интервала Знак"/>
    <w:link w:val="a4"/>
    <w:uiPriority w:val="1"/>
    <w:locked/>
    <w:rsid w:val="007A195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sateli-rossi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10</Pages>
  <Words>3488</Words>
  <Characters>19887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Курс</dc:creator>
  <cp:keywords/>
  <dc:description/>
  <cp:lastModifiedBy>Екатерина Курс</cp:lastModifiedBy>
  <cp:revision>4</cp:revision>
  <dcterms:created xsi:type="dcterms:W3CDTF">2024-04-12T14:30:00Z</dcterms:created>
  <dcterms:modified xsi:type="dcterms:W3CDTF">2024-04-17T11:39:00Z</dcterms:modified>
</cp:coreProperties>
</file>